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CF34D" w14:textId="510EC0E4" w:rsidR="001A36BD" w:rsidRPr="005F79BE" w:rsidRDefault="001A36BD" w:rsidP="001A36BD">
      <w:pPr>
        <w:pStyle w:val="3GPPHeader"/>
        <w:spacing w:after="60"/>
        <w:rPr>
          <w:sz w:val="32"/>
          <w:szCs w:val="32"/>
          <w:highlight w:val="yellow"/>
        </w:rPr>
      </w:pPr>
      <w:r w:rsidRPr="00CE0424">
        <w:t>3GPP TSG-RAN WG</w:t>
      </w:r>
      <w:r>
        <w:t>2</w:t>
      </w:r>
      <w:r w:rsidRPr="00CE0424">
        <w:t xml:space="preserve"> #</w:t>
      </w:r>
      <w:r w:rsidR="002F272E">
        <w:t>119</w:t>
      </w:r>
      <w:r w:rsidR="00437D7A">
        <w:t>bis</w:t>
      </w:r>
      <w:r>
        <w:t>-e</w:t>
      </w:r>
      <w:r w:rsidRPr="00CE0424">
        <w:tab/>
      </w:r>
      <w:r w:rsidR="00285AEC" w:rsidRPr="00285AEC">
        <w:rPr>
          <w:sz w:val="32"/>
          <w:szCs w:val="32"/>
        </w:rPr>
        <w:t>R2-2210680</w:t>
      </w:r>
    </w:p>
    <w:p w14:paraId="313EA21F" w14:textId="5EBA7F9C" w:rsidR="001A36BD" w:rsidRPr="00CE0424" w:rsidRDefault="001A36BD" w:rsidP="001A36BD">
      <w:pPr>
        <w:pStyle w:val="3GPPHeader"/>
      </w:pPr>
      <w:r>
        <w:t xml:space="preserve">Electronic meeting, </w:t>
      </w:r>
      <w:r w:rsidR="00437D7A">
        <w:t>October</w:t>
      </w:r>
      <w:r w:rsidR="002F272E" w:rsidRPr="00AE14EE">
        <w:t xml:space="preserve"> </w:t>
      </w:r>
      <w:r w:rsidR="000F6B1F">
        <w:t>1</w:t>
      </w:r>
      <w:r w:rsidR="00437D7A">
        <w:t>0</w:t>
      </w:r>
      <w:r w:rsidR="000F6B1F" w:rsidRPr="00AE14EE">
        <w:t xml:space="preserve"> </w:t>
      </w:r>
      <w:r w:rsidRPr="00AE14EE">
        <w:t>–</w:t>
      </w:r>
      <w:r>
        <w:t xml:space="preserve"> </w:t>
      </w:r>
      <w:r w:rsidR="00437D7A">
        <w:t>19</w:t>
      </w:r>
      <w:r w:rsidRPr="00AE14EE">
        <w:t>, 2022</w:t>
      </w:r>
    </w:p>
    <w:p w14:paraId="4ADE4E3C" w14:textId="77777777" w:rsidR="001A36BD" w:rsidRDefault="001A36BD" w:rsidP="001A36BD">
      <w:pPr>
        <w:pStyle w:val="3GPPHeader"/>
      </w:pPr>
    </w:p>
    <w:p w14:paraId="4D6C3EDE" w14:textId="683EB6E5" w:rsidR="001A36BD" w:rsidRPr="00506DEB" w:rsidRDefault="001A36BD" w:rsidP="001A36BD">
      <w:pPr>
        <w:pStyle w:val="3GPPHeader"/>
        <w:rPr>
          <w:sz w:val="22"/>
          <w:szCs w:val="22"/>
          <w:lang w:val="en-US"/>
        </w:rPr>
      </w:pPr>
      <w:r w:rsidRPr="00506DEB">
        <w:rPr>
          <w:sz w:val="22"/>
          <w:szCs w:val="22"/>
          <w:lang w:val="en-US"/>
        </w:rPr>
        <w:t>Agenda Item:</w:t>
      </w:r>
      <w:r w:rsidRPr="00506DEB">
        <w:rPr>
          <w:sz w:val="22"/>
          <w:szCs w:val="22"/>
          <w:lang w:val="en-US"/>
        </w:rPr>
        <w:tab/>
      </w:r>
      <w:r w:rsidR="00D94E57">
        <w:rPr>
          <w:sz w:val="22"/>
          <w:szCs w:val="22"/>
          <w:lang w:val="en-US"/>
        </w:rPr>
        <w:t>8.1</w:t>
      </w:r>
      <w:r w:rsidR="007D58A8">
        <w:rPr>
          <w:sz w:val="22"/>
          <w:szCs w:val="22"/>
          <w:lang w:val="en-US"/>
        </w:rPr>
        <w:t>8</w:t>
      </w:r>
    </w:p>
    <w:p w14:paraId="4B7B92BD" w14:textId="063967FC" w:rsidR="00E90E49" w:rsidRPr="0011226F" w:rsidRDefault="003D3C45" w:rsidP="00F64C2B">
      <w:pPr>
        <w:pStyle w:val="3GPPHeader"/>
        <w:rPr>
          <w:sz w:val="22"/>
          <w:szCs w:val="22"/>
        </w:rPr>
      </w:pPr>
      <w:r w:rsidRPr="0011226F">
        <w:rPr>
          <w:sz w:val="22"/>
          <w:szCs w:val="22"/>
        </w:rPr>
        <w:t>Source:</w:t>
      </w:r>
      <w:r w:rsidR="00E90E49" w:rsidRPr="0011226F">
        <w:tab/>
      </w:r>
      <w:r w:rsidR="00F64C2B" w:rsidRPr="0011226F">
        <w:rPr>
          <w:sz w:val="22"/>
          <w:szCs w:val="22"/>
        </w:rPr>
        <w:t>Ericsson</w:t>
      </w:r>
    </w:p>
    <w:p w14:paraId="5EB92CC2" w14:textId="5B4ED216" w:rsidR="00E90E49" w:rsidRPr="0011226F" w:rsidRDefault="003D3C45" w:rsidP="00311702">
      <w:pPr>
        <w:pStyle w:val="3GPPHeader"/>
        <w:rPr>
          <w:sz w:val="22"/>
          <w:szCs w:val="22"/>
        </w:rPr>
      </w:pPr>
      <w:r w:rsidRPr="0011226F">
        <w:rPr>
          <w:sz w:val="22"/>
          <w:szCs w:val="22"/>
        </w:rPr>
        <w:t>Title:</w:t>
      </w:r>
      <w:r w:rsidR="00E90E49" w:rsidRPr="0011226F">
        <w:rPr>
          <w:sz w:val="22"/>
          <w:szCs w:val="22"/>
        </w:rPr>
        <w:tab/>
      </w:r>
      <w:bookmarkStart w:id="0" w:name="_Hlk61423077"/>
      <w:r w:rsidR="00725F34">
        <w:rPr>
          <w:sz w:val="22"/>
          <w:szCs w:val="22"/>
        </w:rPr>
        <w:t>Protection of</w:t>
      </w:r>
      <w:r w:rsidR="007A5EF3">
        <w:rPr>
          <w:sz w:val="22"/>
          <w:szCs w:val="22"/>
        </w:rPr>
        <w:t xml:space="preserve"> s</w:t>
      </w:r>
      <w:r w:rsidR="00FC2DC1">
        <w:rPr>
          <w:sz w:val="22"/>
          <w:szCs w:val="22"/>
        </w:rPr>
        <w:t xml:space="preserve">ystem </w:t>
      </w:r>
      <w:r w:rsidR="007A5EF3">
        <w:rPr>
          <w:sz w:val="22"/>
          <w:szCs w:val="22"/>
        </w:rPr>
        <w:t>i</w:t>
      </w:r>
      <w:r w:rsidR="00FC2DC1">
        <w:rPr>
          <w:sz w:val="22"/>
          <w:szCs w:val="22"/>
        </w:rPr>
        <w:t>nformation</w:t>
      </w:r>
      <w:r w:rsidR="003303DF" w:rsidRPr="0011226F">
        <w:rPr>
          <w:sz w:val="22"/>
          <w:szCs w:val="22"/>
        </w:rPr>
        <w:t xml:space="preserve"> </w:t>
      </w:r>
      <w:bookmarkEnd w:id="0"/>
    </w:p>
    <w:p w14:paraId="5BACC70C" w14:textId="540099A3" w:rsidR="00D0651C" w:rsidRDefault="00E90E49" w:rsidP="00D0651C">
      <w:pPr>
        <w:pStyle w:val="3GPPHeader"/>
        <w:rPr>
          <w:sz w:val="22"/>
          <w:szCs w:val="22"/>
        </w:rPr>
      </w:pPr>
      <w:r w:rsidRPr="0011226F">
        <w:rPr>
          <w:sz w:val="22"/>
          <w:szCs w:val="22"/>
        </w:rPr>
        <w:t>Document for:</w:t>
      </w:r>
      <w:r w:rsidRPr="0011226F">
        <w:rPr>
          <w:sz w:val="22"/>
          <w:szCs w:val="22"/>
        </w:rPr>
        <w:tab/>
        <w:t>Discussion</w:t>
      </w:r>
    </w:p>
    <w:p w14:paraId="211E91BE" w14:textId="08DDF382" w:rsidR="00E90E49" w:rsidRDefault="00230D18" w:rsidP="005F79BE">
      <w:pPr>
        <w:pStyle w:val="Heading1"/>
        <w:ind w:left="0" w:firstLine="0"/>
      </w:pPr>
      <w:r w:rsidRPr="0011226F">
        <w:t>1</w:t>
      </w:r>
      <w:r w:rsidRPr="0011226F">
        <w:tab/>
      </w:r>
      <w:r w:rsidR="00E90E49" w:rsidRPr="0011226F">
        <w:t>Introduction</w:t>
      </w:r>
    </w:p>
    <w:p w14:paraId="5B151DCA" w14:textId="5C955228" w:rsidR="0097708F" w:rsidRDefault="00D44F02" w:rsidP="00D3626F">
      <w:pPr>
        <w:pStyle w:val="BodyText"/>
      </w:pPr>
      <w:r w:rsidRPr="00D44F02">
        <w:t>In this contribution</w:t>
      </w:r>
      <w:r w:rsidR="00C71DF8">
        <w:t xml:space="preserve"> </w:t>
      </w:r>
      <w:r w:rsidR="00C64904">
        <w:t xml:space="preserve">we </w:t>
      </w:r>
      <w:r w:rsidR="00C71DF8">
        <w:t xml:space="preserve">come back to </w:t>
      </w:r>
      <w:r w:rsidR="00142CFC">
        <w:t xml:space="preserve">SA3’s </w:t>
      </w:r>
      <w:r w:rsidR="0095648C">
        <w:t xml:space="preserve">LS </w:t>
      </w:r>
      <w:r w:rsidR="009C56A0">
        <w:t>on</w:t>
      </w:r>
      <w:r w:rsidR="009F4612">
        <w:t xml:space="preserve"> authenticity and replay protection of system information</w:t>
      </w:r>
      <w:r w:rsidR="004D3A88">
        <w:t>,</w:t>
      </w:r>
      <w:r w:rsidR="009F4612">
        <w:t xml:space="preserve"> </w:t>
      </w:r>
      <w:r w:rsidR="0096542E">
        <w:t xml:space="preserve">which can be found </w:t>
      </w:r>
      <w:r w:rsidR="009F4612">
        <w:t xml:space="preserve">in </w:t>
      </w:r>
      <w:hyperlink r:id="rId11" w:history="1">
        <w:r w:rsidR="000334CD" w:rsidRPr="009C40DF">
          <w:rPr>
            <w:rStyle w:val="Hyperlink"/>
          </w:rPr>
          <w:t>R2-2206976</w:t>
        </w:r>
      </w:hyperlink>
      <w:r w:rsidR="000334CD" w:rsidRPr="0096542E">
        <w:t xml:space="preserve"> </w:t>
      </w:r>
      <w:r w:rsidR="0096542E">
        <w:fldChar w:fldCharType="begin"/>
      </w:r>
      <w:r w:rsidR="0096542E">
        <w:instrText xml:space="preserve"> REF _Ref110885826 \r \h </w:instrText>
      </w:r>
      <w:r w:rsidR="0096542E">
        <w:fldChar w:fldCharType="separate"/>
      </w:r>
      <w:r w:rsidR="0096542E">
        <w:t>[1]</w:t>
      </w:r>
      <w:r w:rsidR="0096542E">
        <w:fldChar w:fldCharType="end"/>
      </w:r>
      <w:r w:rsidR="00484143">
        <w:t>.</w:t>
      </w:r>
    </w:p>
    <w:p w14:paraId="55249A13" w14:textId="4A421F07" w:rsidR="00845FC9" w:rsidRPr="00172EDF" w:rsidRDefault="00437D7A" w:rsidP="00D3626F">
      <w:pPr>
        <w:pStyle w:val="BodyText"/>
      </w:pPr>
      <w:r>
        <w:t>And while</w:t>
      </w:r>
      <w:r w:rsidR="0094526E">
        <w:t xml:space="preserve"> </w:t>
      </w:r>
      <w:r w:rsidR="004D3A88">
        <w:t>RAN2</w:t>
      </w:r>
      <w:r w:rsidR="0094526E">
        <w:t xml:space="preserve"> wait</w:t>
      </w:r>
      <w:r w:rsidR="002C708C">
        <w:t>s</w:t>
      </w:r>
      <w:r w:rsidR="0094526E">
        <w:t xml:space="preserve"> for SA3 to provide </w:t>
      </w:r>
      <w:r w:rsidR="002C708C">
        <w:t xml:space="preserve">further </w:t>
      </w:r>
      <w:r w:rsidR="0094526E">
        <w:t>input</w:t>
      </w:r>
      <w:r w:rsidR="002C708C">
        <w:t xml:space="preserve"> according</w:t>
      </w:r>
      <w:r w:rsidR="0094526E">
        <w:t xml:space="preserve"> to</w:t>
      </w:r>
      <w:r>
        <w:t xml:space="preserve"> RAN2</w:t>
      </w:r>
      <w:r w:rsidR="00C744AC">
        <w:t>’s</w:t>
      </w:r>
      <w:r>
        <w:t xml:space="preserve"> </w:t>
      </w:r>
      <w:r w:rsidR="00C64904">
        <w:t xml:space="preserve">Reply LS </w:t>
      </w:r>
      <w:r w:rsidR="0094526E">
        <w:t>sent in RAN2#119-e</w:t>
      </w:r>
      <w:r w:rsidR="008E3084">
        <w:t xml:space="preserve"> (see </w:t>
      </w:r>
      <w:hyperlink r:id="rId12" w:history="1">
        <w:r w:rsidR="008E3084" w:rsidRPr="0055459D">
          <w:rPr>
            <w:rStyle w:val="Hyperlink"/>
            <w:lang w:val="en-US"/>
          </w:rPr>
          <w:t>R2-2208985</w:t>
        </w:r>
      </w:hyperlink>
      <w:r w:rsidR="00C81907" w:rsidRPr="00C81907">
        <w:t xml:space="preserve"> </w:t>
      </w:r>
      <w:r w:rsidR="00F3141C">
        <w:fldChar w:fldCharType="begin"/>
      </w:r>
      <w:r w:rsidR="00F3141C">
        <w:instrText xml:space="preserve"> REF _Ref115422454 \r \h </w:instrText>
      </w:r>
      <w:r w:rsidR="00F3141C">
        <w:fldChar w:fldCharType="separate"/>
      </w:r>
      <w:r w:rsidR="00F3141C">
        <w:t>[2]</w:t>
      </w:r>
      <w:r w:rsidR="00F3141C">
        <w:fldChar w:fldCharType="end"/>
      </w:r>
      <w:r w:rsidR="008E3084">
        <w:t>)</w:t>
      </w:r>
      <w:r w:rsidR="0094526E">
        <w:t>,</w:t>
      </w:r>
      <w:r w:rsidR="00A14417">
        <w:t xml:space="preserve"> </w:t>
      </w:r>
      <w:r w:rsidR="00A14417" w:rsidRPr="00A14417">
        <w:t>we believe</w:t>
      </w:r>
      <w:r w:rsidR="008E3084">
        <w:t xml:space="preserve"> that</w:t>
      </w:r>
      <w:r w:rsidR="00A14417" w:rsidRPr="00A14417">
        <w:t xml:space="preserve"> it is worthwhile to further develop the alternative approach presented by us during the previous meeting</w:t>
      </w:r>
      <w:r w:rsidR="00A14417">
        <w:t xml:space="preserve"> (see </w:t>
      </w:r>
      <w:hyperlink r:id="rId13" w:history="1">
        <w:r w:rsidR="008E3084" w:rsidRPr="00381CD2">
          <w:rPr>
            <w:rStyle w:val="Hyperlink"/>
            <w:rFonts w:eastAsiaTheme="minorHAnsi"/>
          </w:rPr>
          <w:t>R2-2208625</w:t>
        </w:r>
      </w:hyperlink>
      <w:r w:rsidR="00F3141C" w:rsidRPr="00F3141C">
        <w:rPr>
          <w:rFonts w:eastAsiaTheme="minorHAnsi"/>
        </w:rPr>
        <w:t xml:space="preserve"> </w:t>
      </w:r>
      <w:r w:rsidR="00F3141C">
        <w:rPr>
          <w:rFonts w:eastAsiaTheme="minorHAnsi"/>
        </w:rPr>
        <w:fldChar w:fldCharType="begin"/>
      </w:r>
      <w:r w:rsidR="00F3141C">
        <w:rPr>
          <w:rFonts w:eastAsiaTheme="minorHAnsi"/>
        </w:rPr>
        <w:instrText xml:space="preserve"> REF _Ref115422474 \r \h </w:instrText>
      </w:r>
      <w:r w:rsidR="00F3141C">
        <w:rPr>
          <w:rFonts w:eastAsiaTheme="minorHAnsi"/>
        </w:rPr>
      </w:r>
      <w:r w:rsidR="00F3141C">
        <w:rPr>
          <w:rFonts w:eastAsiaTheme="minorHAnsi"/>
        </w:rPr>
        <w:fldChar w:fldCharType="separate"/>
      </w:r>
      <w:r w:rsidR="00F3141C">
        <w:rPr>
          <w:rFonts w:eastAsiaTheme="minorHAnsi"/>
        </w:rPr>
        <w:t>[3]</w:t>
      </w:r>
      <w:r w:rsidR="00F3141C">
        <w:rPr>
          <w:rFonts w:eastAsiaTheme="minorHAnsi"/>
        </w:rPr>
        <w:fldChar w:fldCharType="end"/>
      </w:r>
      <w:r w:rsidR="00380177">
        <w:rPr>
          <w:rFonts w:eastAsiaTheme="minorHAnsi"/>
        </w:rPr>
        <w:t>). Hence, the intention of this paper.</w:t>
      </w:r>
    </w:p>
    <w:p w14:paraId="72C30478" w14:textId="63073353" w:rsidR="008174AB" w:rsidRPr="008174AB" w:rsidRDefault="00186F8F">
      <w:pPr>
        <w:pStyle w:val="Heading1"/>
      </w:pPr>
      <w:bookmarkStart w:id="1" w:name="_Ref178064866"/>
      <w:r w:rsidRPr="0011226F">
        <w:t>2</w:t>
      </w:r>
      <w:r w:rsidR="00230D18" w:rsidRPr="0011226F">
        <w:tab/>
      </w:r>
      <w:r w:rsidR="004000E8" w:rsidRPr="0011226F">
        <w:t>Discussion</w:t>
      </w:r>
      <w:bookmarkEnd w:id="1"/>
    </w:p>
    <w:p w14:paraId="1FB9E78B" w14:textId="62831D89" w:rsidR="004F5945" w:rsidRPr="00FF48D7" w:rsidRDefault="004F5945" w:rsidP="004F5945">
      <w:pPr>
        <w:pStyle w:val="Heading2"/>
      </w:pPr>
      <w:r w:rsidRPr="0011226F">
        <w:t>2.</w:t>
      </w:r>
      <w:r>
        <w:t>1</w:t>
      </w:r>
      <w:r w:rsidR="008E6AAD">
        <w:tab/>
      </w:r>
      <w:r w:rsidR="00FB56A1">
        <w:t>Context</w:t>
      </w:r>
    </w:p>
    <w:p w14:paraId="498A703C" w14:textId="77777777" w:rsidR="00695E2D" w:rsidRDefault="00B6421E" w:rsidP="00512B89">
      <w:pPr>
        <w:pStyle w:val="BodyText"/>
      </w:pPr>
      <w:r>
        <w:t>In the</w:t>
      </w:r>
      <w:r w:rsidR="00CD1DA4">
        <w:t xml:space="preserve"> original</w:t>
      </w:r>
      <w:r>
        <w:t xml:space="preserve"> L</w:t>
      </w:r>
      <w:r w:rsidR="00DE57EE">
        <w:t>S</w:t>
      </w:r>
      <w:r w:rsidR="00F925E7">
        <w:t>,</w:t>
      </w:r>
      <w:r w:rsidR="00DE57EE">
        <w:t xml:space="preserve"> </w:t>
      </w:r>
      <w:r w:rsidR="00D53A74">
        <w:t>RAN2</w:t>
      </w:r>
      <w:r w:rsidR="00DE57EE">
        <w:t xml:space="preserve"> is informed</w:t>
      </w:r>
      <w:r w:rsidR="00D53A74">
        <w:t xml:space="preserve"> </w:t>
      </w:r>
      <w:r>
        <w:t xml:space="preserve">that </w:t>
      </w:r>
      <w:r w:rsidR="00DE57EE">
        <w:t>SA3 is studying how to enhance 5GS to mitigate false base station</w:t>
      </w:r>
      <w:r w:rsidR="00170316">
        <w:t xml:space="preserve">s. </w:t>
      </w:r>
      <w:r w:rsidR="00910AA0">
        <w:t>Among the identified Key Issues of the</w:t>
      </w:r>
      <w:r w:rsidR="002B4D02">
        <w:t>ir</w:t>
      </w:r>
      <w:r w:rsidR="00910AA0">
        <w:t xml:space="preserve"> Study </w:t>
      </w:r>
      <w:r w:rsidR="0081048C">
        <w:t xml:space="preserve">lies one which </w:t>
      </w:r>
      <w:r w:rsidR="008E6AAD">
        <w:t>points to</w:t>
      </w:r>
      <w:r w:rsidR="0081048C">
        <w:t xml:space="preserve"> the authenticity and replay pro</w:t>
      </w:r>
      <w:r w:rsidR="008E6AAD">
        <w:t>t</w:t>
      </w:r>
      <w:r w:rsidR="0081048C">
        <w:t>ection of System Information (SI).</w:t>
      </w:r>
    </w:p>
    <w:p w14:paraId="56608FF7" w14:textId="507569C0" w:rsidR="00512B89" w:rsidRDefault="0081048C" w:rsidP="00512B89">
      <w:pPr>
        <w:pStyle w:val="BodyText"/>
      </w:pPr>
      <w:r>
        <w:t>On this matter,</w:t>
      </w:r>
      <w:r w:rsidR="00282C0B">
        <w:t xml:space="preserve"> </w:t>
      </w:r>
      <w:r w:rsidR="00725F34">
        <w:t xml:space="preserve">in </w:t>
      </w:r>
      <w:hyperlink r:id="rId14" w:history="1">
        <w:r w:rsidR="00F3141C">
          <w:rPr>
            <w:rStyle w:val="Hyperlink"/>
            <w:lang w:val="en-US"/>
          </w:rPr>
          <w:fldChar w:fldCharType="begin"/>
        </w:r>
        <w:r w:rsidR="00F3141C">
          <w:instrText xml:space="preserve"> REF _Ref115422454 \r \h </w:instrText>
        </w:r>
        <w:r w:rsidR="00F3141C">
          <w:rPr>
            <w:rStyle w:val="Hyperlink"/>
            <w:lang w:val="en-US"/>
          </w:rPr>
        </w:r>
        <w:r w:rsidR="00F3141C">
          <w:rPr>
            <w:rStyle w:val="Hyperlink"/>
            <w:lang w:val="en-US"/>
          </w:rPr>
          <w:fldChar w:fldCharType="separate"/>
        </w:r>
        <w:r w:rsidR="00F3141C">
          <w:t>[2]</w:t>
        </w:r>
        <w:r w:rsidR="00F3141C">
          <w:rPr>
            <w:rStyle w:val="Hyperlink"/>
            <w:lang w:val="en-US"/>
          </w:rPr>
          <w:fldChar w:fldCharType="end"/>
        </w:r>
      </w:hyperlink>
      <w:r w:rsidR="00725F34" w:rsidRPr="00725F34">
        <w:t xml:space="preserve">, </w:t>
      </w:r>
      <w:r w:rsidR="00282C0B">
        <w:t xml:space="preserve">RAN2 </w:t>
      </w:r>
      <w:r w:rsidR="0018561F">
        <w:t>responded to SA3’s questions as follows</w:t>
      </w:r>
      <w:r w:rsidR="00044216">
        <w:t xml:space="preserve"> </w:t>
      </w:r>
      <w:r w:rsidR="00044216" w:rsidRPr="00044216">
        <w:rPr>
          <w:color w:val="FF0000"/>
        </w:rPr>
        <w:t>(see red text)</w:t>
      </w:r>
      <w:r w:rsidR="00282C0B">
        <w:t>:</w:t>
      </w:r>
    </w:p>
    <w:tbl>
      <w:tblPr>
        <w:tblStyle w:val="TableGrid"/>
        <w:tblW w:w="0" w:type="auto"/>
        <w:tblLook w:val="04A0" w:firstRow="1" w:lastRow="0" w:firstColumn="1" w:lastColumn="0" w:noHBand="0" w:noVBand="1"/>
      </w:tblPr>
      <w:tblGrid>
        <w:gridCol w:w="9629"/>
      </w:tblGrid>
      <w:tr w:rsidR="00512B89" w14:paraId="1F47334C" w14:textId="77777777" w:rsidTr="00512B89">
        <w:tc>
          <w:tcPr>
            <w:tcW w:w="9629" w:type="dxa"/>
          </w:tcPr>
          <w:p w14:paraId="370CD29C" w14:textId="77777777" w:rsidR="001611A6" w:rsidRDefault="001611A6" w:rsidP="003476BA">
            <w:pPr>
              <w:numPr>
                <w:ilvl w:val="0"/>
                <w:numId w:val="15"/>
              </w:numPr>
            </w:pPr>
            <w:r>
              <w:t>How many bytes in each of the existing SIBs can be used to carry additional security information</w:t>
            </w:r>
            <w:r w:rsidRPr="00752BDE">
              <w:t>?</w:t>
            </w:r>
          </w:p>
          <w:p w14:paraId="6BDC4012" w14:textId="5257DECD" w:rsidR="0018561F" w:rsidRPr="00044216" w:rsidRDefault="00924DB6" w:rsidP="0018561F">
            <w:pPr>
              <w:rPr>
                <w:i/>
                <w:iCs/>
              </w:rPr>
            </w:pPr>
            <w:r w:rsidRPr="00924DB6">
              <w:rPr>
                <w:color w:val="FF0000"/>
              </w:rPr>
              <w:t>The physical layer imposes a limit to the maximum size a SIB can take. The maximum SIB1 or SI message, which can carry multiple SIBs, size is 2976 bits. Actual size of the existing SIBs can vary widely with configurations/deployments. SIB’s content may also evolve in the future e.g. with addition of new fields in future releases. Therefore, the available size varies per each SIB and there is no definite answer on available bytes in existing SIBs to carry security information. Currently, SIB segmentation feature is applicable to some of the SIBs and can enable larger message size (e.g. 2976 bits x 64 segments), but that may come with low performance.</w:t>
            </w:r>
          </w:p>
          <w:p w14:paraId="01F87980" w14:textId="77777777" w:rsidR="001611A6" w:rsidRPr="00924DB6" w:rsidRDefault="001611A6" w:rsidP="003476BA">
            <w:pPr>
              <w:numPr>
                <w:ilvl w:val="0"/>
                <w:numId w:val="15"/>
              </w:numPr>
              <w:rPr>
                <w:i/>
                <w:iCs/>
                <w:lang w:eastAsia="zh-CN"/>
              </w:rPr>
            </w:pPr>
            <w:r>
              <w:t>What are the impacts of</w:t>
            </w:r>
            <w:r w:rsidRPr="00752BDE">
              <w:t xml:space="preserve"> introduc</w:t>
            </w:r>
            <w:r>
              <w:t>ing</w:t>
            </w:r>
            <w:r w:rsidRPr="00752BDE">
              <w:t xml:space="preserve"> a new SIB for carrying </w:t>
            </w:r>
            <w:r>
              <w:t xml:space="preserve">security information </w:t>
            </w:r>
            <w:r w:rsidRPr="00752BDE">
              <w:t xml:space="preserve">that </w:t>
            </w:r>
            <w:r>
              <w:t>can be requested by a UE on demand to validate the security of existing SIBs</w:t>
            </w:r>
            <w:r w:rsidRPr="00752BDE">
              <w:t xml:space="preserve">? </w:t>
            </w:r>
            <w:r>
              <w:rPr>
                <w:lang w:eastAsia="zh-CN"/>
              </w:rPr>
              <w:t xml:space="preserve">How many bytes in this new SIB can be used to carry security information at maximum? </w:t>
            </w:r>
          </w:p>
          <w:p w14:paraId="2F2893F8" w14:textId="0D7F3297" w:rsidR="00924DB6" w:rsidRPr="00924DB6" w:rsidRDefault="00044216" w:rsidP="00924DB6">
            <w:pPr>
              <w:rPr>
                <w:lang w:eastAsia="zh-CN"/>
              </w:rPr>
            </w:pPr>
            <w:r w:rsidRPr="00044216">
              <w:rPr>
                <w:color w:val="FF0000"/>
                <w:lang w:eastAsia="zh-CN"/>
              </w:rPr>
              <w:t>RAN2 may need to define a new SIB available on demand. The new SIB could carry up to 2976 bits. It is RAN2 understanding that proposed enhancements would not be applicable to the legacy UEs. At the same time, introduction/addition of security information to existing SIBs might make it difficult to introduce/deploy new features in the future.</w:t>
            </w:r>
          </w:p>
          <w:p w14:paraId="2C843942" w14:textId="77777777" w:rsidR="00512B89" w:rsidRDefault="001611A6" w:rsidP="003476BA">
            <w:pPr>
              <w:numPr>
                <w:ilvl w:val="0"/>
                <w:numId w:val="15"/>
              </w:numPr>
            </w:pPr>
            <w:r>
              <w:t>What are the impacts of scheduling a new SIB so that a UE can acquire the new SIB to validate the security of existing SIBs? More specifically, what periodicity can this new SIB be broadcasted?</w:t>
            </w:r>
          </w:p>
          <w:p w14:paraId="67A425B3" w14:textId="35C2F0F0" w:rsidR="00044216" w:rsidRPr="001611A6" w:rsidRDefault="00695E2D" w:rsidP="00044216">
            <w:r w:rsidRPr="00695E2D">
              <w:rPr>
                <w:color w:val="FF0000"/>
              </w:rPr>
              <w:lastRenderedPageBreak/>
              <w:t>The existing SI framework schedules SIBs by mapping SIB(s) to SI message(s). The new SIB can be mapped to a separate SI message or can be mapped together with other SIB(s) in an SI message. The existing SI framework supports flexible scheduling periodicities (which can be 80/160/320/640/1280/2560/5120 ms) for an SI message. A specific periodicity for an SI message carrying the new SIB can be selected by the network configuration. Further, network can decide when to start/stop broadcasting of the SIB by implementation. RAN2 would need a more detailed understanding of the proposed designs to form a view on what scheduling configuration would be feasible.</w:t>
            </w:r>
          </w:p>
        </w:tc>
      </w:tr>
    </w:tbl>
    <w:p w14:paraId="55709D4A" w14:textId="30706B92" w:rsidR="008E6393" w:rsidRDefault="00695E2D" w:rsidP="00512B89">
      <w:pPr>
        <w:pStyle w:val="BodyText"/>
      </w:pPr>
      <w:r>
        <w:lastRenderedPageBreak/>
        <w:br/>
        <w:t xml:space="preserve">However, </w:t>
      </w:r>
      <w:r w:rsidR="007610ED">
        <w:t xml:space="preserve">RAN2 also </w:t>
      </w:r>
      <w:r w:rsidR="00EB647C">
        <w:t>provided the following in their LS</w:t>
      </w:r>
      <w:r w:rsidR="00725F34">
        <w:t xml:space="preserve"> </w:t>
      </w:r>
      <w:r w:rsidR="00F3141C">
        <w:fldChar w:fldCharType="begin"/>
      </w:r>
      <w:r w:rsidR="00F3141C">
        <w:instrText xml:space="preserve"> REF _Ref115422454 \r \h </w:instrText>
      </w:r>
      <w:r w:rsidR="00F3141C">
        <w:fldChar w:fldCharType="separate"/>
      </w:r>
      <w:r w:rsidR="00F3141C">
        <w:t>[2]</w:t>
      </w:r>
      <w:r w:rsidR="00F3141C">
        <w:fldChar w:fldCharType="end"/>
      </w:r>
      <w:r w:rsidR="00EB647C">
        <w:t>:</w:t>
      </w:r>
    </w:p>
    <w:tbl>
      <w:tblPr>
        <w:tblStyle w:val="TableGrid"/>
        <w:tblW w:w="0" w:type="auto"/>
        <w:tblLook w:val="04A0" w:firstRow="1" w:lastRow="0" w:firstColumn="1" w:lastColumn="0" w:noHBand="0" w:noVBand="1"/>
      </w:tblPr>
      <w:tblGrid>
        <w:gridCol w:w="9629"/>
      </w:tblGrid>
      <w:tr w:rsidR="00EB647C" w14:paraId="0EE4044B" w14:textId="77777777" w:rsidTr="00EB647C">
        <w:tc>
          <w:tcPr>
            <w:tcW w:w="9629" w:type="dxa"/>
          </w:tcPr>
          <w:p w14:paraId="66857CFC" w14:textId="77777777" w:rsidR="00181B37" w:rsidRPr="00181B37" w:rsidRDefault="00181B37" w:rsidP="00181B37">
            <w:pPr>
              <w:contextualSpacing/>
              <w:rPr>
                <w:lang w:eastAsia="en-GB"/>
              </w:rPr>
            </w:pPr>
            <w:r w:rsidRPr="00181B37">
              <w:rPr>
                <w:lang w:eastAsia="en-GB"/>
              </w:rPr>
              <w:t>RAN2 expects to evaluate solutions, evaluate impacts to RRC and related performance aspects, and settle the signaling. Therefore, RAN2 would also like to request SA3 to provide the following information on the requirements of the security information to be broadcast so that RAN2 can make a better analysis for this feature:</w:t>
            </w:r>
          </w:p>
          <w:p w14:paraId="2A18D033" w14:textId="77777777" w:rsidR="00181B37" w:rsidRPr="00181B37" w:rsidRDefault="00181B37" w:rsidP="00181B37">
            <w:pPr>
              <w:numPr>
                <w:ilvl w:val="0"/>
                <w:numId w:val="20"/>
              </w:numPr>
              <w:ind w:left="720"/>
              <w:contextualSpacing/>
              <w:rPr>
                <w:lang w:eastAsia="en-GB"/>
              </w:rPr>
            </w:pPr>
            <w:r w:rsidRPr="00181B37">
              <w:rPr>
                <w:lang w:eastAsia="en-GB"/>
              </w:rPr>
              <w:t>Size of the security information or feasible ranges for the size</w:t>
            </w:r>
          </w:p>
          <w:p w14:paraId="14F809A6" w14:textId="77777777" w:rsidR="00181B37" w:rsidRPr="00181B37" w:rsidRDefault="00181B37" w:rsidP="00181B37">
            <w:pPr>
              <w:numPr>
                <w:ilvl w:val="0"/>
                <w:numId w:val="20"/>
              </w:numPr>
              <w:ind w:left="720"/>
              <w:contextualSpacing/>
              <w:rPr>
                <w:lang w:eastAsia="en-GB"/>
              </w:rPr>
            </w:pPr>
            <w:r w:rsidRPr="00181B37">
              <w:rPr>
                <w:lang w:eastAsia="en-GB"/>
              </w:rPr>
              <w:t>Latency requirements for the delivery of the security information</w:t>
            </w:r>
          </w:p>
          <w:p w14:paraId="0A96E5F9" w14:textId="77777777" w:rsidR="00181B37" w:rsidRPr="00181B37" w:rsidRDefault="00181B37" w:rsidP="00181B37">
            <w:pPr>
              <w:numPr>
                <w:ilvl w:val="0"/>
                <w:numId w:val="20"/>
              </w:numPr>
              <w:ind w:left="720"/>
              <w:contextualSpacing/>
              <w:rPr>
                <w:lang w:eastAsia="en-GB"/>
              </w:rPr>
            </w:pPr>
            <w:r w:rsidRPr="00181B37">
              <w:rPr>
                <w:lang w:eastAsia="en-GB"/>
              </w:rPr>
              <w:t>How often and for how long the new information is expected to be sent</w:t>
            </w:r>
          </w:p>
          <w:p w14:paraId="5A012B91" w14:textId="77777777" w:rsidR="00181B37" w:rsidRPr="00181B37" w:rsidRDefault="00181B37" w:rsidP="00181B37">
            <w:pPr>
              <w:numPr>
                <w:ilvl w:val="0"/>
                <w:numId w:val="20"/>
              </w:numPr>
              <w:ind w:left="720"/>
              <w:contextualSpacing/>
              <w:rPr>
                <w:lang w:eastAsia="en-GB"/>
              </w:rPr>
            </w:pPr>
            <w:r w:rsidRPr="00181B37">
              <w:rPr>
                <w:lang w:eastAsia="en-GB"/>
              </w:rPr>
              <w:t>Whether all SI information or some part need to be protected</w:t>
            </w:r>
          </w:p>
          <w:p w14:paraId="4C8113DE" w14:textId="7A055297" w:rsidR="00EB647C" w:rsidRPr="00181B37" w:rsidRDefault="00181B37" w:rsidP="00512B89">
            <w:pPr>
              <w:numPr>
                <w:ilvl w:val="0"/>
                <w:numId w:val="20"/>
              </w:numPr>
              <w:ind w:left="720"/>
              <w:contextualSpacing/>
              <w:rPr>
                <w:rFonts w:ascii="Arial" w:hAnsi="Arial" w:cs="Arial"/>
                <w:lang w:eastAsia="en-GB"/>
              </w:rPr>
            </w:pPr>
            <w:r w:rsidRPr="00181B37">
              <w:rPr>
                <w:lang w:eastAsia="en-GB"/>
              </w:rPr>
              <w:t>Whether the security information should be updated whenever any of the SIB contents change</w:t>
            </w:r>
          </w:p>
        </w:tc>
      </w:tr>
    </w:tbl>
    <w:p w14:paraId="72D325FE" w14:textId="33C8AEBC" w:rsidR="008E6393" w:rsidRDefault="008E6393" w:rsidP="00512B89">
      <w:pPr>
        <w:pStyle w:val="BodyText"/>
      </w:pPr>
    </w:p>
    <w:p w14:paraId="32F2C3A4" w14:textId="7F218BCF" w:rsidR="0037606D" w:rsidRPr="00DB3AC7" w:rsidRDefault="000B4CD3" w:rsidP="00DB3AC7">
      <w:pPr>
        <w:pStyle w:val="Heading2"/>
      </w:pPr>
      <w:r w:rsidRPr="00DB3AC7">
        <w:t>2.</w:t>
      </w:r>
      <w:r w:rsidR="005301E6" w:rsidRPr="00DB3AC7">
        <w:t>2</w:t>
      </w:r>
      <w:r w:rsidRPr="00DB3AC7">
        <w:tab/>
      </w:r>
      <w:r w:rsidR="006D4CBC">
        <w:t>Security information in existing/n</w:t>
      </w:r>
      <w:r w:rsidR="002F1A38">
        <w:t>ew SIB</w:t>
      </w:r>
      <w:r w:rsidR="00451C34">
        <w:t>?</w:t>
      </w:r>
    </w:p>
    <w:p w14:paraId="1BE3FBD2" w14:textId="77777777" w:rsidR="005619C6" w:rsidRDefault="005619C6" w:rsidP="00316FCF">
      <w:pPr>
        <w:pStyle w:val="BodyText"/>
      </w:pPr>
      <w:r>
        <w:t xml:space="preserve">During the </w:t>
      </w:r>
      <w:r w:rsidR="00483644">
        <w:t>last meeting</w:t>
      </w:r>
      <w:r>
        <w:t>, RAN2</w:t>
      </w:r>
      <w:r w:rsidR="00483644">
        <w:t xml:space="preserve"> focused on</w:t>
      </w:r>
      <w:r>
        <w:t xml:space="preserve"> discussing the Reply LS to</w:t>
      </w:r>
      <w:r w:rsidR="00483644">
        <w:t xml:space="preserve"> SA3. </w:t>
      </w:r>
      <w:r>
        <w:t>Therefore</w:t>
      </w:r>
      <w:r w:rsidR="00483644">
        <w:t xml:space="preserve">, </w:t>
      </w:r>
      <w:r>
        <w:t xml:space="preserve">there was no </w:t>
      </w:r>
      <w:r w:rsidR="00D711AB">
        <w:t xml:space="preserve">detailed </w:t>
      </w:r>
      <w:r>
        <w:t xml:space="preserve">discussion regarding the possible </w:t>
      </w:r>
      <w:r w:rsidR="00D711AB">
        <w:t>solutions to address SA3</w:t>
      </w:r>
      <w:r>
        <w:t>’s</w:t>
      </w:r>
      <w:r w:rsidR="00D711AB">
        <w:t xml:space="preserve"> concern.</w:t>
      </w:r>
    </w:p>
    <w:p w14:paraId="44E1A3A1" w14:textId="42BB963A" w:rsidR="0083714A" w:rsidRDefault="005619C6" w:rsidP="00316FCF">
      <w:pPr>
        <w:pStyle w:val="BodyText"/>
      </w:pPr>
      <w:r>
        <w:t xml:space="preserve">At this point though, </w:t>
      </w:r>
      <w:r w:rsidR="001A1793">
        <w:t>it seem</w:t>
      </w:r>
      <w:r w:rsidR="00E86447">
        <w:t xml:space="preserve">s </w:t>
      </w:r>
      <w:r w:rsidR="006D4CBC">
        <w:t xml:space="preserve">clear to us that </w:t>
      </w:r>
      <w:r w:rsidR="0083714A">
        <w:t>introducing security-related information in existent SIBs seems no to be a feasible way forward (</w:t>
      </w:r>
      <w:r>
        <w:t xml:space="preserve">please observe </w:t>
      </w:r>
      <w:r w:rsidR="00D82E96">
        <w:t xml:space="preserve">RAN2’s answer to </w:t>
      </w:r>
      <w:r w:rsidR="0083714A">
        <w:t>Q1</w:t>
      </w:r>
      <w:r w:rsidR="00D82E96">
        <w:t xml:space="preserve"> above</w:t>
      </w:r>
      <w:r w:rsidR="0083714A">
        <w:t>).</w:t>
      </w:r>
    </w:p>
    <w:p w14:paraId="3CF8EB9E" w14:textId="405B1700" w:rsidR="0083714A" w:rsidRDefault="0083714A" w:rsidP="0083714A">
      <w:pPr>
        <w:pStyle w:val="Observation"/>
      </w:pPr>
      <w:bookmarkStart w:id="2" w:name="_Toc115427758"/>
      <w:r>
        <w:t>RAN2 seems to agree that introducing new security information in existent SIBs is not a feasible way forward.</w:t>
      </w:r>
      <w:bookmarkEnd w:id="2"/>
    </w:p>
    <w:p w14:paraId="341E54C9" w14:textId="59BE1806" w:rsidR="005F228C" w:rsidRPr="00D82E96" w:rsidRDefault="0083714A" w:rsidP="00316FCF">
      <w:pPr>
        <w:pStyle w:val="BodyText"/>
        <w:rPr>
          <w:lang w:val="en-US"/>
        </w:rPr>
      </w:pPr>
      <w:r>
        <w:br/>
        <w:t xml:space="preserve">On the other hand though, </w:t>
      </w:r>
      <w:r w:rsidR="006A3B2C">
        <w:t xml:space="preserve">some companies </w:t>
      </w:r>
      <w:r w:rsidR="00D82E96">
        <w:t>were</w:t>
      </w:r>
      <w:r w:rsidR="006A3B2C">
        <w:t xml:space="preserve"> already considering </w:t>
      </w:r>
      <w:r w:rsidR="005F228C">
        <w:t xml:space="preserve">the option of </w:t>
      </w:r>
      <w:r w:rsidR="00451C34">
        <w:t>introducing</w:t>
      </w:r>
      <w:r w:rsidR="006A3B2C">
        <w:t xml:space="preserve"> a new SIB for protection of system information</w:t>
      </w:r>
      <w:r w:rsidR="0023023E">
        <w:t xml:space="preserve"> (see the concerning email discussion in </w:t>
      </w:r>
      <w:hyperlink r:id="rId15" w:history="1">
        <w:r w:rsidR="0023023E" w:rsidRPr="00C5464B">
          <w:rPr>
            <w:rStyle w:val="Hyperlink"/>
            <w:lang w:val="en-US"/>
          </w:rPr>
          <w:t>R2-2208959</w:t>
        </w:r>
      </w:hyperlink>
      <w:r w:rsidR="00F3141C" w:rsidRPr="00F3141C">
        <w:t xml:space="preserve"> </w:t>
      </w:r>
      <w:r w:rsidR="00F3141C">
        <w:fldChar w:fldCharType="begin"/>
      </w:r>
      <w:r w:rsidR="00F3141C">
        <w:instrText xml:space="preserve"> REF _Ref115422524 \r \h </w:instrText>
      </w:r>
      <w:r w:rsidR="00F3141C">
        <w:fldChar w:fldCharType="separate"/>
      </w:r>
      <w:r w:rsidR="00F3141C">
        <w:t>[4]</w:t>
      </w:r>
      <w:r w:rsidR="00F3141C">
        <w:fldChar w:fldCharType="end"/>
      </w:r>
      <w:r w:rsidR="0023023E">
        <w:rPr>
          <w:lang w:val="en-US"/>
        </w:rPr>
        <w:t>).</w:t>
      </w:r>
      <w:r w:rsidR="00D82E96">
        <w:rPr>
          <w:lang w:val="en-US"/>
        </w:rPr>
        <w:t xml:space="preserve"> </w:t>
      </w:r>
      <w:r w:rsidR="0023023E">
        <w:t>On this matter,</w:t>
      </w:r>
      <w:r w:rsidR="0023023E" w:rsidRPr="0023023E">
        <w:t xml:space="preserve"> </w:t>
      </w:r>
      <w:r w:rsidR="005F228C">
        <w:t xml:space="preserve">as it has been discussed before, </w:t>
      </w:r>
      <w:r w:rsidR="0023023E" w:rsidRPr="0023023E">
        <w:t>RAN2 can “always” introduce a new SIB depending on the purpose, the urgency, and the (specification) impact of it.</w:t>
      </w:r>
      <w:r w:rsidR="00B322D5">
        <w:t xml:space="preserve"> However, </w:t>
      </w:r>
      <w:r w:rsidR="00F44EDB">
        <w:t>such approach might not be an optimal solution</w:t>
      </w:r>
      <w:r w:rsidR="00FE6AAF">
        <w:t xml:space="preserve">. </w:t>
      </w:r>
    </w:p>
    <w:p w14:paraId="50E44BEE" w14:textId="4941FF1F" w:rsidR="005E0956" w:rsidRDefault="00B70703" w:rsidP="00316FCF">
      <w:pPr>
        <w:pStyle w:val="BodyText"/>
      </w:pPr>
      <w:r>
        <w:t>This</w:t>
      </w:r>
      <w:r w:rsidR="006C099F">
        <w:t>,</w:t>
      </w:r>
      <w:r>
        <w:t xml:space="preserve"> since</w:t>
      </w:r>
      <w:r w:rsidR="006C099F">
        <w:t xml:space="preserve"> </w:t>
      </w:r>
      <w:r w:rsidRPr="00B70703">
        <w:t>adding a new SIB which should carry the security information for other SIBs would mean that the UE would first receive</w:t>
      </w:r>
      <w:r>
        <w:t xml:space="preserve"> </w:t>
      </w:r>
      <w:r w:rsidRPr="00B70703">
        <w:rPr>
          <w:i/>
          <w:iCs/>
        </w:rPr>
        <w:t>SIB-X</w:t>
      </w:r>
      <w:r w:rsidRPr="00B70703">
        <w:t xml:space="preserve"> but would have to wait to later receive the related security information that is carried in a different SIB, which </w:t>
      </w:r>
      <w:r w:rsidR="00F44EDB">
        <w:t xml:space="preserve">is </w:t>
      </w:r>
      <w:r w:rsidRPr="00B70703">
        <w:t>likely scheduled in a different SI message.</w:t>
      </w:r>
    </w:p>
    <w:p w14:paraId="5C884793" w14:textId="66D89996" w:rsidR="005E0956" w:rsidRDefault="005816CC" w:rsidP="005816CC">
      <w:pPr>
        <w:pStyle w:val="Observation"/>
      </w:pPr>
      <w:bookmarkStart w:id="3" w:name="_Toc115427759"/>
      <w:r w:rsidRPr="005816CC">
        <w:t>Having a new SIB to carry security information of other SIBs potentially leads to delays</w:t>
      </w:r>
      <w:r>
        <w:t>.</w:t>
      </w:r>
      <w:bookmarkEnd w:id="3"/>
    </w:p>
    <w:p w14:paraId="1E3CFA21" w14:textId="77777777" w:rsidR="005E0956" w:rsidRDefault="005E0956" w:rsidP="00316FCF">
      <w:pPr>
        <w:pStyle w:val="BodyText"/>
      </w:pPr>
    </w:p>
    <w:p w14:paraId="717F63CC" w14:textId="4106562B" w:rsidR="0038321B" w:rsidRDefault="004954DC" w:rsidP="0001583E">
      <w:pPr>
        <w:pStyle w:val="BodyText"/>
      </w:pPr>
      <w:r w:rsidRPr="004954DC">
        <w:t xml:space="preserve">Accordingly, RAN2 </w:t>
      </w:r>
      <w:r w:rsidR="00E37528">
        <w:t>should</w:t>
      </w:r>
      <w:r w:rsidRPr="004954DC">
        <w:t xml:space="preserve"> </w:t>
      </w:r>
      <w:r w:rsidR="006A6FF7">
        <w:t xml:space="preserve">also consider </w:t>
      </w:r>
      <w:r w:rsidRPr="004954DC">
        <w:t>alternative approach</w:t>
      </w:r>
      <w:r w:rsidR="00562CC3">
        <w:t>es as to those</w:t>
      </w:r>
      <w:r w:rsidRPr="004954DC">
        <w:t xml:space="preserve"> suggested by SA3, while still eventually achieving the same objective.</w:t>
      </w:r>
      <w:r w:rsidR="00142CFC">
        <w:t xml:space="preserve"> </w:t>
      </w:r>
    </w:p>
    <w:p w14:paraId="4AFD81E1" w14:textId="6415BA16" w:rsidR="00174F75" w:rsidRDefault="00562CC3" w:rsidP="00514773">
      <w:pPr>
        <w:pStyle w:val="Observation"/>
      </w:pPr>
      <w:bookmarkStart w:id="4" w:name="_Toc115427760"/>
      <w:r>
        <w:t>I</w:t>
      </w:r>
      <w:r w:rsidR="00CB479E" w:rsidRPr="00CB479E">
        <w:t xml:space="preserve">ntroducing a new SIB to carry </w:t>
      </w:r>
      <w:r>
        <w:t>security</w:t>
      </w:r>
      <w:r w:rsidR="00CB479E" w:rsidRPr="00CB479E">
        <w:t xml:space="preserve"> information, may not be the only way to protect System Information</w:t>
      </w:r>
      <w:r w:rsidR="00D43296" w:rsidRPr="00D43296">
        <w:t>.</w:t>
      </w:r>
      <w:bookmarkEnd w:id="4"/>
    </w:p>
    <w:p w14:paraId="314493F0" w14:textId="5DDFBA9B" w:rsidR="00FD3F78" w:rsidRDefault="00350383" w:rsidP="00832FA9">
      <w:pPr>
        <w:pStyle w:val="BodyText"/>
      </w:pPr>
      <w:r>
        <w:br/>
        <w:t>For which we then propose the following:</w:t>
      </w:r>
    </w:p>
    <w:p w14:paraId="7CE6A605" w14:textId="4A7730EC" w:rsidR="00350383" w:rsidRDefault="004121BE" w:rsidP="004121BE">
      <w:pPr>
        <w:pStyle w:val="Proposal"/>
      </w:pPr>
      <w:bookmarkStart w:id="5" w:name="_Toc115427763"/>
      <w:r>
        <w:t>While waiting for further SA3 input, l</w:t>
      </w:r>
      <w:r w:rsidR="006C288B">
        <w:t xml:space="preserve">et RAN2 </w:t>
      </w:r>
      <w:r>
        <w:t>analyse</w:t>
      </w:r>
      <w:r w:rsidR="006C288B">
        <w:t xml:space="preserve"> alternative approaches as to those </w:t>
      </w:r>
      <w:r>
        <w:t>originally suggested by</w:t>
      </w:r>
      <w:r w:rsidR="006C288B">
        <w:t xml:space="preserve"> SA3</w:t>
      </w:r>
      <w:r>
        <w:t>.</w:t>
      </w:r>
      <w:bookmarkEnd w:id="5"/>
      <w:r w:rsidR="006C288B">
        <w:t xml:space="preserve"> </w:t>
      </w:r>
    </w:p>
    <w:p w14:paraId="34ABBAAD" w14:textId="77777777" w:rsidR="00E37528" w:rsidRPr="00832FA9" w:rsidRDefault="00E37528" w:rsidP="00E37528">
      <w:pPr>
        <w:pStyle w:val="BodyText"/>
      </w:pPr>
    </w:p>
    <w:p w14:paraId="489CEC08" w14:textId="7AB424AD" w:rsidR="0031027E" w:rsidRDefault="0031027E" w:rsidP="0031027E">
      <w:pPr>
        <w:pStyle w:val="Heading2"/>
      </w:pPr>
      <w:r>
        <w:lastRenderedPageBreak/>
        <w:t>2.3</w:t>
      </w:r>
      <w:r w:rsidR="00D0451A">
        <w:tab/>
      </w:r>
      <w:r>
        <w:t xml:space="preserve">Proposed </w:t>
      </w:r>
      <w:r w:rsidR="0083186A">
        <w:t xml:space="preserve">alternative </w:t>
      </w:r>
      <w:r>
        <w:t>approach</w:t>
      </w:r>
    </w:p>
    <w:p w14:paraId="04FFC984" w14:textId="1CDBD4E1" w:rsidR="00053695" w:rsidRDefault="008A5924" w:rsidP="00053695">
      <w:pPr>
        <w:pStyle w:val="BodyText"/>
      </w:pPr>
      <w:r>
        <w:t>A more RAN2</w:t>
      </w:r>
      <w:r w:rsidR="007F48ED">
        <w:t>-</w:t>
      </w:r>
      <w:r>
        <w:t xml:space="preserve">centric approach to </w:t>
      </w:r>
      <w:r w:rsidR="007D36E4">
        <w:t>SA3’s</w:t>
      </w:r>
      <w:r>
        <w:t xml:space="preserve"> problem is to </w:t>
      </w:r>
      <w:r w:rsidR="0083186A" w:rsidRPr="0081245C">
        <w:t xml:space="preserve">add </w:t>
      </w:r>
      <w:r>
        <w:t xml:space="preserve">the security information directly </w:t>
      </w:r>
      <w:r w:rsidR="0083186A" w:rsidRPr="0081245C">
        <w:t xml:space="preserve">into the </w:t>
      </w:r>
      <w:proofErr w:type="spellStart"/>
      <w:r w:rsidR="0083186A" w:rsidRPr="000D6653">
        <w:rPr>
          <w:i/>
          <w:iCs/>
        </w:rPr>
        <w:t>SytemInformation</w:t>
      </w:r>
      <w:proofErr w:type="spellEnd"/>
      <w:r w:rsidR="0083186A" w:rsidRPr="0081245C">
        <w:t xml:space="preserve"> message</w:t>
      </w:r>
      <w:r w:rsidR="00AD2812">
        <w:t xml:space="preserve"> (some initial aspects were proposed by us in </w:t>
      </w:r>
      <w:r w:rsidR="00AD2812">
        <w:fldChar w:fldCharType="begin"/>
      </w:r>
      <w:r w:rsidR="00AD2812">
        <w:instrText xml:space="preserve"> REF _Ref115422474 \r \h </w:instrText>
      </w:r>
      <w:r w:rsidR="00AD2812">
        <w:fldChar w:fldCharType="separate"/>
      </w:r>
      <w:r w:rsidR="00AD2812">
        <w:t>[3]</w:t>
      </w:r>
      <w:r w:rsidR="00AD2812">
        <w:fldChar w:fldCharType="end"/>
      </w:r>
      <w:r w:rsidR="00964A53">
        <w:t>)</w:t>
      </w:r>
      <w:r w:rsidR="004121BE">
        <w:t>.</w:t>
      </w:r>
      <w:r w:rsidR="007F72E8">
        <w:t xml:space="preserve"> This avoids having to repeat the information within each SIB</w:t>
      </w:r>
      <w:r w:rsidR="00E37528">
        <w:t xml:space="preserve"> </w:t>
      </w:r>
      <w:r w:rsidR="00585552">
        <w:t xml:space="preserve">and solves the delay issue that rises from introducing a new SIB </w:t>
      </w:r>
      <w:r w:rsidR="00053695">
        <w:t xml:space="preserve">for security-related information. </w:t>
      </w:r>
      <w:r w:rsidR="00053695" w:rsidRPr="0081245C">
        <w:t>Further</w:t>
      </w:r>
      <w:r w:rsidR="00053695">
        <w:t>more</w:t>
      </w:r>
      <w:r w:rsidR="00053695" w:rsidRPr="0081245C">
        <w:t xml:space="preserve">, </w:t>
      </w:r>
      <w:r w:rsidR="00053695">
        <w:t>this approach</w:t>
      </w:r>
      <w:r w:rsidR="00053695" w:rsidRPr="0081245C">
        <w:t xml:space="preserve"> reduc</w:t>
      </w:r>
      <w:r w:rsidR="00053695">
        <w:t>es</w:t>
      </w:r>
      <w:r w:rsidR="00053695" w:rsidRPr="0081245C">
        <w:t xml:space="preserve"> specification complexity. </w:t>
      </w:r>
      <w:r w:rsidR="00B95B6A">
        <w:t>In this regard</w:t>
      </w:r>
      <w:r w:rsidR="00053695">
        <w:t>, i</w:t>
      </w:r>
      <w:r w:rsidR="00053695" w:rsidRPr="0081245C">
        <w:t xml:space="preserve">f one “security information” is added to each SIB, then the specification needs to be updated to add such information in each </w:t>
      </w:r>
      <w:r w:rsidR="00053695">
        <w:t xml:space="preserve">(current and future) </w:t>
      </w:r>
      <w:r w:rsidR="00053695" w:rsidRPr="0081245C">
        <w:t>SIB.</w:t>
      </w:r>
    </w:p>
    <w:p w14:paraId="63E27EEE" w14:textId="58D65693" w:rsidR="00053695" w:rsidRDefault="00053695" w:rsidP="00053695">
      <w:pPr>
        <w:pStyle w:val="Observation"/>
      </w:pPr>
      <w:bookmarkStart w:id="6" w:name="_Toc115427761"/>
      <w:r>
        <w:t>In contrast to SA3’s suggested approach</w:t>
      </w:r>
      <w:r w:rsidR="00B95B6A">
        <w:t>es</w:t>
      </w:r>
      <w:r>
        <w:t>, bundling the security-related information to the SIBs that are carried within one SI-message reduces the overhead and specification complexity.</w:t>
      </w:r>
      <w:bookmarkEnd w:id="6"/>
      <w:r>
        <w:t xml:space="preserve">  </w:t>
      </w:r>
    </w:p>
    <w:p w14:paraId="1B5B149E" w14:textId="032C5039" w:rsidR="007F72E8" w:rsidRDefault="007F72E8" w:rsidP="000D6653">
      <w:pPr>
        <w:pStyle w:val="BodyText"/>
      </w:pPr>
    </w:p>
    <w:p w14:paraId="366E6BD2" w14:textId="694B0A51" w:rsidR="00D1781A" w:rsidRDefault="002558F7" w:rsidP="000D6653">
      <w:pPr>
        <w:pStyle w:val="BodyText"/>
      </w:pPr>
      <w:r>
        <w:t xml:space="preserve">In this sense, let us recall that </w:t>
      </w:r>
      <w:r w:rsidRPr="00D1781A">
        <w:t xml:space="preserve">SIB2 to SIB21 can be bundled in the </w:t>
      </w:r>
      <w:proofErr w:type="spellStart"/>
      <w:r w:rsidRPr="00FA137C">
        <w:rPr>
          <w:i/>
          <w:iCs/>
        </w:rPr>
        <w:t>SystemInformation</w:t>
      </w:r>
      <w:proofErr w:type="spellEnd"/>
      <w:r w:rsidRPr="00D1781A">
        <w:t xml:space="preserve"> message.</w:t>
      </w:r>
      <w:r>
        <w:t xml:space="preserve"> For which, then, different SIB combinations could be transmitted.</w:t>
      </w:r>
      <w:r w:rsidR="00B95B6A">
        <w:t xml:space="preserve"> </w:t>
      </w:r>
      <w:r w:rsidR="00BE23C7">
        <w:t xml:space="preserve">A possible way to achieve this is </w:t>
      </w:r>
      <w:r w:rsidR="004121BE">
        <w:t xml:space="preserve">depicted </w:t>
      </w:r>
      <w:r w:rsidR="00BE23C7">
        <w:t>in</w:t>
      </w:r>
      <w:r w:rsidR="004F2F87">
        <w:t xml:space="preserve"> </w:t>
      </w:r>
      <w:r w:rsidR="007F48ED">
        <w:t>the example below</w:t>
      </w:r>
      <w:r w:rsidR="004F2F87">
        <w:t xml:space="preserve"> (</w:t>
      </w:r>
      <w:r w:rsidR="004F2F87" w:rsidRPr="00C46831">
        <w:rPr>
          <w:highlight w:val="yellow"/>
        </w:rPr>
        <w:t xml:space="preserve">see </w:t>
      </w:r>
      <w:r w:rsidR="007F72E8" w:rsidRPr="00C46831">
        <w:rPr>
          <w:highlight w:val="yellow"/>
        </w:rPr>
        <w:t>the highlighted text</w:t>
      </w:r>
      <w:r w:rsidR="004F2F87">
        <w:t>).</w:t>
      </w:r>
    </w:p>
    <w:p w14:paraId="5A95763A" w14:textId="77777777" w:rsidR="004F2F87" w:rsidRPr="00962B3F" w:rsidRDefault="004F2F87" w:rsidP="004F2F87">
      <w:pPr>
        <w:pStyle w:val="TH"/>
        <w:rPr>
          <w:bCs/>
          <w:i/>
          <w:iCs/>
        </w:rPr>
      </w:pPr>
      <w:proofErr w:type="spellStart"/>
      <w:r w:rsidRPr="00962B3F">
        <w:rPr>
          <w:bCs/>
          <w:i/>
          <w:iCs/>
        </w:rPr>
        <w:t>SystemInformation</w:t>
      </w:r>
      <w:proofErr w:type="spellEnd"/>
      <w:r w:rsidRPr="00962B3F">
        <w:rPr>
          <w:bCs/>
          <w:i/>
          <w:iCs/>
        </w:rPr>
        <w:t xml:space="preserve"> message</w:t>
      </w:r>
    </w:p>
    <w:p w14:paraId="32E5708E" w14:textId="77777777" w:rsidR="004F2F87" w:rsidRPr="00962B3F" w:rsidRDefault="004F2F87" w:rsidP="004F2F87">
      <w:pPr>
        <w:pStyle w:val="PL"/>
        <w:rPr>
          <w:color w:val="808080"/>
        </w:rPr>
      </w:pPr>
      <w:r w:rsidRPr="00962B3F">
        <w:rPr>
          <w:color w:val="808080"/>
        </w:rPr>
        <w:t>-- ASN1START</w:t>
      </w:r>
    </w:p>
    <w:p w14:paraId="271BB721" w14:textId="77777777" w:rsidR="004F2F87" w:rsidRPr="00962B3F" w:rsidRDefault="004F2F87" w:rsidP="004F2F87">
      <w:pPr>
        <w:pStyle w:val="PL"/>
        <w:rPr>
          <w:color w:val="808080"/>
        </w:rPr>
      </w:pPr>
      <w:r w:rsidRPr="00962B3F">
        <w:rPr>
          <w:color w:val="808080"/>
        </w:rPr>
        <w:t>-- TAG-SYSTEMINFORMATION-START</w:t>
      </w:r>
    </w:p>
    <w:p w14:paraId="6D4D21A9" w14:textId="77777777" w:rsidR="004F2F87" w:rsidRPr="00962B3F" w:rsidRDefault="004F2F87" w:rsidP="004F2F87">
      <w:pPr>
        <w:pStyle w:val="PL"/>
      </w:pPr>
    </w:p>
    <w:p w14:paraId="431144D5" w14:textId="77777777" w:rsidR="004F2F87" w:rsidRPr="00962B3F" w:rsidRDefault="004F2F87" w:rsidP="004F2F87">
      <w:pPr>
        <w:pStyle w:val="PL"/>
      </w:pPr>
      <w:r w:rsidRPr="00962B3F">
        <w:t xml:space="preserve">SystemInformation ::=               </w:t>
      </w:r>
      <w:r w:rsidRPr="00962B3F">
        <w:rPr>
          <w:color w:val="993366"/>
        </w:rPr>
        <w:t>SEQUENCE</w:t>
      </w:r>
      <w:r w:rsidRPr="00962B3F">
        <w:t xml:space="preserve"> {</w:t>
      </w:r>
    </w:p>
    <w:p w14:paraId="088A83B6" w14:textId="77777777" w:rsidR="004F2F87" w:rsidRPr="00962B3F" w:rsidRDefault="004F2F87" w:rsidP="004F2F87">
      <w:pPr>
        <w:pStyle w:val="PL"/>
      </w:pPr>
      <w:r w:rsidRPr="00962B3F">
        <w:t xml:space="preserve">    criticalExtensions                  </w:t>
      </w:r>
      <w:r w:rsidRPr="00962B3F">
        <w:rPr>
          <w:color w:val="993366"/>
        </w:rPr>
        <w:t>CHOICE</w:t>
      </w:r>
      <w:r w:rsidRPr="00962B3F">
        <w:t xml:space="preserve"> {</w:t>
      </w:r>
    </w:p>
    <w:p w14:paraId="44EB98E9" w14:textId="77777777" w:rsidR="004F2F87" w:rsidRPr="00962B3F" w:rsidRDefault="004F2F87" w:rsidP="004F2F87">
      <w:pPr>
        <w:pStyle w:val="PL"/>
      </w:pPr>
      <w:r w:rsidRPr="00962B3F">
        <w:t xml:space="preserve">        systemInformation                   SystemInformation-IEs,</w:t>
      </w:r>
    </w:p>
    <w:p w14:paraId="1D55FA8A" w14:textId="77777777" w:rsidR="004F2F87" w:rsidRPr="00962B3F" w:rsidRDefault="004F2F87" w:rsidP="004F2F87">
      <w:pPr>
        <w:pStyle w:val="PL"/>
      </w:pPr>
      <w:r w:rsidRPr="00962B3F">
        <w:t xml:space="preserve">        criticalExtensionsFuture-r16    </w:t>
      </w:r>
      <w:r w:rsidRPr="00962B3F">
        <w:rPr>
          <w:color w:val="993366"/>
        </w:rPr>
        <w:t>CHOICE</w:t>
      </w:r>
      <w:r w:rsidRPr="00962B3F">
        <w:t xml:space="preserve"> {</w:t>
      </w:r>
    </w:p>
    <w:p w14:paraId="06793616" w14:textId="77777777" w:rsidR="004F2F87" w:rsidRPr="00962B3F" w:rsidRDefault="004F2F87" w:rsidP="004F2F87">
      <w:pPr>
        <w:pStyle w:val="PL"/>
      </w:pPr>
      <w:r w:rsidRPr="00962B3F">
        <w:t xml:space="preserve">            posSystemInformation-r16        PosSystemInformation-r16-IEs,</w:t>
      </w:r>
    </w:p>
    <w:p w14:paraId="731C9513" w14:textId="77777777" w:rsidR="004F2F87" w:rsidRPr="00962B3F" w:rsidRDefault="004F2F87" w:rsidP="004F2F87">
      <w:pPr>
        <w:pStyle w:val="PL"/>
      </w:pPr>
      <w:r w:rsidRPr="00962B3F">
        <w:t xml:space="preserve">            criticalExtensionsFuture        </w:t>
      </w:r>
      <w:r w:rsidRPr="00962B3F">
        <w:rPr>
          <w:color w:val="993366"/>
        </w:rPr>
        <w:t>SEQUENCE</w:t>
      </w:r>
      <w:r w:rsidRPr="00962B3F">
        <w:t xml:space="preserve"> {}</w:t>
      </w:r>
    </w:p>
    <w:p w14:paraId="2A8FE4C0" w14:textId="77777777" w:rsidR="004F2F87" w:rsidRPr="00962B3F" w:rsidRDefault="004F2F87" w:rsidP="004F2F87">
      <w:pPr>
        <w:pStyle w:val="PL"/>
      </w:pPr>
      <w:r w:rsidRPr="00962B3F">
        <w:t xml:space="preserve">        }</w:t>
      </w:r>
    </w:p>
    <w:p w14:paraId="6D47747C" w14:textId="77777777" w:rsidR="004F2F87" w:rsidRPr="00962B3F" w:rsidRDefault="004F2F87" w:rsidP="004F2F87">
      <w:pPr>
        <w:pStyle w:val="PL"/>
      </w:pPr>
      <w:r w:rsidRPr="00962B3F">
        <w:t xml:space="preserve">    }</w:t>
      </w:r>
    </w:p>
    <w:p w14:paraId="694CB7F9" w14:textId="77777777" w:rsidR="004F2F87" w:rsidRPr="00962B3F" w:rsidRDefault="004F2F87" w:rsidP="004F2F87">
      <w:pPr>
        <w:pStyle w:val="PL"/>
      </w:pPr>
      <w:r w:rsidRPr="00962B3F">
        <w:t>}</w:t>
      </w:r>
    </w:p>
    <w:p w14:paraId="3F3AC045" w14:textId="77777777" w:rsidR="004F2F87" w:rsidRPr="00962B3F" w:rsidRDefault="004F2F87" w:rsidP="004F2F87">
      <w:pPr>
        <w:pStyle w:val="PL"/>
      </w:pPr>
    </w:p>
    <w:p w14:paraId="4BEEF7B9" w14:textId="77777777" w:rsidR="004F2F87" w:rsidRPr="00962B3F" w:rsidRDefault="004F2F87" w:rsidP="004F2F87">
      <w:pPr>
        <w:pStyle w:val="PL"/>
      </w:pPr>
      <w:r w:rsidRPr="00962B3F">
        <w:t xml:space="preserve">SystemInformation-IEs ::=           </w:t>
      </w:r>
      <w:r w:rsidRPr="00962B3F">
        <w:rPr>
          <w:color w:val="993366"/>
        </w:rPr>
        <w:t>SEQUENCE</w:t>
      </w:r>
      <w:r w:rsidRPr="00962B3F">
        <w:t xml:space="preserve"> {</w:t>
      </w:r>
    </w:p>
    <w:p w14:paraId="29A25A30" w14:textId="77777777" w:rsidR="004F2F87" w:rsidRPr="00962B3F" w:rsidRDefault="004F2F87" w:rsidP="004F2F87">
      <w:pPr>
        <w:pStyle w:val="PL"/>
      </w:pPr>
      <w:r w:rsidRPr="00962B3F">
        <w:t xml:space="preserve">    sib-TypeAndInfo                     </w:t>
      </w:r>
      <w:r w:rsidRPr="00962B3F">
        <w:rPr>
          <w:color w:val="993366"/>
        </w:rPr>
        <w:t>SEQUENCE</w:t>
      </w:r>
      <w:r w:rsidRPr="00962B3F">
        <w:t xml:space="preserve"> (</w:t>
      </w:r>
      <w:r w:rsidRPr="00962B3F">
        <w:rPr>
          <w:color w:val="993366"/>
        </w:rPr>
        <w:t>SIZE</w:t>
      </w:r>
      <w:r w:rsidRPr="00962B3F">
        <w:t xml:space="preserve"> (1..maxSIB))</w:t>
      </w:r>
      <w:r w:rsidRPr="00962B3F">
        <w:rPr>
          <w:color w:val="993366"/>
        </w:rPr>
        <w:t xml:space="preserve"> OF</w:t>
      </w:r>
      <w:r w:rsidRPr="00962B3F">
        <w:t xml:space="preserve"> </w:t>
      </w:r>
      <w:r w:rsidRPr="00962B3F">
        <w:rPr>
          <w:color w:val="993366"/>
        </w:rPr>
        <w:t>CHOICE</w:t>
      </w:r>
      <w:r w:rsidRPr="00962B3F">
        <w:t xml:space="preserve"> {</w:t>
      </w:r>
    </w:p>
    <w:p w14:paraId="546A9F14" w14:textId="77777777" w:rsidR="004F2F87" w:rsidRPr="00962B3F" w:rsidRDefault="004F2F87" w:rsidP="004F2F87">
      <w:pPr>
        <w:pStyle w:val="PL"/>
      </w:pPr>
      <w:r w:rsidRPr="00962B3F">
        <w:t xml:space="preserve">        sib2                                SIB2,</w:t>
      </w:r>
    </w:p>
    <w:p w14:paraId="1965B296" w14:textId="77777777" w:rsidR="004F2F87" w:rsidRPr="00962B3F" w:rsidRDefault="004F2F87" w:rsidP="004F2F87">
      <w:pPr>
        <w:pStyle w:val="PL"/>
      </w:pPr>
      <w:r w:rsidRPr="00962B3F">
        <w:t xml:space="preserve">        sib3                                SIB3,</w:t>
      </w:r>
    </w:p>
    <w:p w14:paraId="6D80E2AE" w14:textId="77777777" w:rsidR="004F2F87" w:rsidRPr="00962B3F" w:rsidRDefault="004F2F87" w:rsidP="004F2F87">
      <w:pPr>
        <w:pStyle w:val="PL"/>
      </w:pPr>
      <w:r w:rsidRPr="00962B3F">
        <w:t xml:space="preserve">        sib4                                SIB4,</w:t>
      </w:r>
    </w:p>
    <w:p w14:paraId="04852447" w14:textId="77777777" w:rsidR="004F2F87" w:rsidRPr="00962B3F" w:rsidRDefault="004F2F87" w:rsidP="004F2F87">
      <w:pPr>
        <w:pStyle w:val="PL"/>
      </w:pPr>
      <w:r w:rsidRPr="00962B3F">
        <w:t xml:space="preserve">        sib5                                SIB5,</w:t>
      </w:r>
    </w:p>
    <w:p w14:paraId="02CD5D09" w14:textId="77777777" w:rsidR="004F2F87" w:rsidRPr="00962B3F" w:rsidRDefault="004F2F87" w:rsidP="004F2F87">
      <w:pPr>
        <w:pStyle w:val="PL"/>
      </w:pPr>
      <w:r w:rsidRPr="00962B3F">
        <w:t xml:space="preserve">        sib6                                SIB6,</w:t>
      </w:r>
    </w:p>
    <w:p w14:paraId="1B76E050" w14:textId="77777777" w:rsidR="004F2F87" w:rsidRPr="00962B3F" w:rsidRDefault="004F2F87" w:rsidP="004F2F87">
      <w:pPr>
        <w:pStyle w:val="PL"/>
      </w:pPr>
      <w:r w:rsidRPr="00962B3F">
        <w:t xml:space="preserve">        sib7                                SIB7,</w:t>
      </w:r>
    </w:p>
    <w:p w14:paraId="3A881FD4" w14:textId="77777777" w:rsidR="004F2F87" w:rsidRPr="00962B3F" w:rsidRDefault="004F2F87" w:rsidP="004F2F87">
      <w:pPr>
        <w:pStyle w:val="PL"/>
      </w:pPr>
      <w:r w:rsidRPr="00962B3F">
        <w:t xml:space="preserve">        sib8                                SIB8,</w:t>
      </w:r>
    </w:p>
    <w:p w14:paraId="1339CC6E" w14:textId="77777777" w:rsidR="004F2F87" w:rsidRPr="00962B3F" w:rsidRDefault="004F2F87" w:rsidP="004F2F87">
      <w:pPr>
        <w:pStyle w:val="PL"/>
      </w:pPr>
      <w:r w:rsidRPr="00962B3F">
        <w:t xml:space="preserve">        sib9                                SIB9,</w:t>
      </w:r>
    </w:p>
    <w:p w14:paraId="2B644538" w14:textId="77777777" w:rsidR="004F2F87" w:rsidRPr="00962B3F" w:rsidRDefault="004F2F87" w:rsidP="004F2F87">
      <w:pPr>
        <w:pStyle w:val="PL"/>
      </w:pPr>
      <w:r w:rsidRPr="00962B3F">
        <w:t xml:space="preserve">        ...,</w:t>
      </w:r>
    </w:p>
    <w:p w14:paraId="40C04418" w14:textId="77777777" w:rsidR="004F2F87" w:rsidRPr="00962B3F" w:rsidRDefault="004F2F87" w:rsidP="004F2F87">
      <w:pPr>
        <w:pStyle w:val="PL"/>
      </w:pPr>
      <w:r w:rsidRPr="00962B3F">
        <w:t xml:space="preserve">        sib10-v1610                         SIB10-r16,</w:t>
      </w:r>
    </w:p>
    <w:p w14:paraId="2B0122E3" w14:textId="77777777" w:rsidR="004F2F87" w:rsidRPr="00962B3F" w:rsidRDefault="004F2F87" w:rsidP="004F2F87">
      <w:pPr>
        <w:pStyle w:val="PL"/>
      </w:pPr>
      <w:r w:rsidRPr="00962B3F">
        <w:t xml:space="preserve">        sib11-v1610                         SIB11-r16,</w:t>
      </w:r>
    </w:p>
    <w:p w14:paraId="65A433F5" w14:textId="77777777" w:rsidR="004F2F87" w:rsidRPr="00962B3F" w:rsidRDefault="004F2F87" w:rsidP="004F2F87">
      <w:pPr>
        <w:pStyle w:val="PL"/>
      </w:pPr>
      <w:r w:rsidRPr="00962B3F">
        <w:t xml:space="preserve">        sib12-v1610                         SIB12-r16,</w:t>
      </w:r>
    </w:p>
    <w:p w14:paraId="676A2182" w14:textId="77777777" w:rsidR="004F2F87" w:rsidRPr="00962B3F" w:rsidRDefault="004F2F87" w:rsidP="004F2F87">
      <w:pPr>
        <w:pStyle w:val="PL"/>
      </w:pPr>
      <w:r w:rsidRPr="00962B3F">
        <w:t xml:space="preserve">        sib13-v1610                         SIB13-r16,</w:t>
      </w:r>
    </w:p>
    <w:p w14:paraId="6D945A75" w14:textId="77777777" w:rsidR="004F2F87" w:rsidRPr="00962B3F" w:rsidRDefault="004F2F87" w:rsidP="004F2F87">
      <w:pPr>
        <w:pStyle w:val="PL"/>
      </w:pPr>
      <w:r w:rsidRPr="00962B3F">
        <w:t xml:space="preserve">        sib14-v1610                         SIB14-r16,</w:t>
      </w:r>
    </w:p>
    <w:p w14:paraId="6F5F195C" w14:textId="77777777" w:rsidR="004F2F87" w:rsidRPr="00962B3F" w:rsidRDefault="004F2F87" w:rsidP="004F2F87">
      <w:pPr>
        <w:pStyle w:val="PL"/>
      </w:pPr>
      <w:r w:rsidRPr="00962B3F">
        <w:t xml:space="preserve">        sib15-v1700                         SIB15-r17,</w:t>
      </w:r>
    </w:p>
    <w:p w14:paraId="2E5CDD21" w14:textId="77777777" w:rsidR="004F2F87" w:rsidRPr="00962B3F" w:rsidRDefault="004F2F87" w:rsidP="004F2F87">
      <w:pPr>
        <w:pStyle w:val="PL"/>
      </w:pPr>
      <w:r w:rsidRPr="00962B3F">
        <w:t xml:space="preserve">        sib16-v1700                         SIB16-r17,</w:t>
      </w:r>
    </w:p>
    <w:p w14:paraId="3B9BF475" w14:textId="77777777" w:rsidR="004F2F87" w:rsidRPr="00962B3F" w:rsidRDefault="004F2F87" w:rsidP="004F2F87">
      <w:pPr>
        <w:pStyle w:val="PL"/>
      </w:pPr>
      <w:r w:rsidRPr="00962B3F">
        <w:t xml:space="preserve">        sib17-v1700                         SIB17-r17,</w:t>
      </w:r>
    </w:p>
    <w:p w14:paraId="68FE128E" w14:textId="77777777" w:rsidR="004F2F87" w:rsidRPr="00962B3F" w:rsidRDefault="004F2F87" w:rsidP="004F2F87">
      <w:pPr>
        <w:pStyle w:val="PL"/>
      </w:pPr>
      <w:r w:rsidRPr="00962B3F">
        <w:t xml:space="preserve">        sib18-v1700                         SIB18-r17,</w:t>
      </w:r>
    </w:p>
    <w:p w14:paraId="761ABA8F" w14:textId="77777777" w:rsidR="004F2F87" w:rsidRPr="00962B3F" w:rsidRDefault="004F2F87" w:rsidP="004F2F87">
      <w:pPr>
        <w:pStyle w:val="PL"/>
      </w:pPr>
      <w:r w:rsidRPr="00962B3F">
        <w:t xml:space="preserve">        sib19-v1700                         SIB19-r17,</w:t>
      </w:r>
    </w:p>
    <w:p w14:paraId="7A73EC24" w14:textId="77777777" w:rsidR="004F2F87" w:rsidRPr="00962B3F" w:rsidRDefault="004F2F87" w:rsidP="004F2F87">
      <w:pPr>
        <w:pStyle w:val="PL"/>
      </w:pPr>
      <w:r w:rsidRPr="00962B3F">
        <w:t xml:space="preserve">        sib20-v1700                         SIB20-r17,</w:t>
      </w:r>
    </w:p>
    <w:p w14:paraId="4C372C5F" w14:textId="77777777" w:rsidR="004F2F87" w:rsidRPr="00962B3F" w:rsidRDefault="004F2F87" w:rsidP="004F2F87">
      <w:pPr>
        <w:pStyle w:val="PL"/>
      </w:pPr>
      <w:r w:rsidRPr="00962B3F">
        <w:t xml:space="preserve">        sib21-v1700                         SIB21-r17</w:t>
      </w:r>
    </w:p>
    <w:p w14:paraId="7BAE05C2" w14:textId="77777777" w:rsidR="004F2F87" w:rsidRPr="00962B3F" w:rsidRDefault="004F2F87" w:rsidP="004F2F87">
      <w:pPr>
        <w:pStyle w:val="PL"/>
      </w:pPr>
      <w:r w:rsidRPr="00962B3F">
        <w:t xml:space="preserve">    },</w:t>
      </w:r>
    </w:p>
    <w:p w14:paraId="5E1FEE18" w14:textId="77777777" w:rsidR="004F2F87" w:rsidRPr="00962B3F" w:rsidRDefault="004F2F87" w:rsidP="004F2F87">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09FDEA0F" w14:textId="77777777" w:rsidR="004F2F87" w:rsidRPr="005C05BB" w:rsidRDefault="004F2F87" w:rsidP="004F2F87">
      <w:pPr>
        <w:pStyle w:val="PL"/>
        <w:rPr>
          <w:highlight w:val="yellow"/>
        </w:rPr>
      </w:pPr>
      <w:r w:rsidRPr="00962B3F">
        <w:t xml:space="preserve">    nonCriticalExtension                </w:t>
      </w:r>
      <w:bookmarkStart w:id="7" w:name="_Hlk115361589"/>
      <w:r w:rsidRPr="005C05BB">
        <w:rPr>
          <w:highlight w:val="yellow"/>
        </w:rPr>
        <w:t>SystemInformation-r18-IEs</w:t>
      </w:r>
      <w:r w:rsidRPr="005C05BB">
        <w:rPr>
          <w:color w:val="993366"/>
          <w:highlight w:val="yellow"/>
        </w:rPr>
        <w:t xml:space="preserve"> </w:t>
      </w:r>
      <w:bookmarkEnd w:id="7"/>
      <w:r w:rsidRPr="005C05BB">
        <w:rPr>
          <w:color w:val="993366"/>
          <w:highlight w:val="yellow"/>
        </w:rPr>
        <w:tab/>
      </w:r>
      <w:r w:rsidRPr="005C05BB">
        <w:rPr>
          <w:color w:val="993366"/>
          <w:highlight w:val="yellow"/>
        </w:rPr>
        <w:tab/>
      </w:r>
      <w:r w:rsidRPr="005C05BB">
        <w:rPr>
          <w:color w:val="993366"/>
          <w:highlight w:val="yellow"/>
        </w:rPr>
        <w:tab/>
        <w:t>OPTIONAL</w:t>
      </w:r>
      <w:r w:rsidRPr="005C05BB">
        <w:rPr>
          <w:highlight w:val="yellow"/>
        </w:rPr>
        <w:t>,</w:t>
      </w:r>
    </w:p>
    <w:p w14:paraId="6D090508" w14:textId="77777777" w:rsidR="004F2F87" w:rsidRPr="005C05BB" w:rsidRDefault="004F2F87" w:rsidP="004F2F87">
      <w:pPr>
        <w:pStyle w:val="PL"/>
        <w:rPr>
          <w:highlight w:val="yellow"/>
        </w:rPr>
      </w:pPr>
    </w:p>
    <w:p w14:paraId="0E12FDF8" w14:textId="77777777" w:rsidR="004F2F87" w:rsidRPr="005C05BB" w:rsidRDefault="004F2F87" w:rsidP="004F2F87">
      <w:pPr>
        <w:pStyle w:val="PL"/>
        <w:rPr>
          <w:highlight w:val="yellow"/>
        </w:rPr>
      </w:pPr>
      <w:r w:rsidRPr="005C05BB">
        <w:rPr>
          <w:highlight w:val="yellow"/>
        </w:rPr>
        <w:t xml:space="preserve">SystemInformation-r18-IEs ::=       </w:t>
      </w:r>
      <w:r w:rsidRPr="005C05BB">
        <w:rPr>
          <w:color w:val="993366"/>
          <w:highlight w:val="yellow"/>
        </w:rPr>
        <w:t xml:space="preserve">SEQUENCE </w:t>
      </w:r>
      <w:r w:rsidRPr="005C05BB">
        <w:rPr>
          <w:highlight w:val="yellow"/>
        </w:rPr>
        <w:t>{</w:t>
      </w:r>
    </w:p>
    <w:p w14:paraId="09A5C287" w14:textId="77777777" w:rsidR="004F2F87" w:rsidRDefault="004F2F87" w:rsidP="004F2F87">
      <w:pPr>
        <w:pStyle w:val="PL"/>
      </w:pPr>
      <w:r w:rsidRPr="005C05BB">
        <w:rPr>
          <w:highlight w:val="yellow"/>
        </w:rPr>
        <w:tab/>
        <w:t>securityInfo</w:t>
      </w:r>
      <w:r w:rsidRPr="005C05BB">
        <w:rPr>
          <w:highlight w:val="yellow"/>
        </w:rPr>
        <w:tab/>
      </w:r>
      <w:r w:rsidRPr="005C05BB">
        <w:rPr>
          <w:highlight w:val="yellow"/>
        </w:rPr>
        <w:tab/>
      </w:r>
      <w:r w:rsidRPr="005C05BB">
        <w:rPr>
          <w:highlight w:val="yellow"/>
        </w:rPr>
        <w:tab/>
      </w:r>
      <w:r w:rsidRPr="005C05BB">
        <w:rPr>
          <w:highlight w:val="yellow"/>
        </w:rPr>
        <w:tab/>
      </w:r>
      <w:r w:rsidRPr="005C05BB">
        <w:rPr>
          <w:highlight w:val="yellow"/>
        </w:rPr>
        <w:tab/>
      </w:r>
      <w:r w:rsidRPr="005C05BB">
        <w:rPr>
          <w:highlight w:val="yellow"/>
        </w:rPr>
        <w:tab/>
        <w:t>SecurityInfo</w:t>
      </w:r>
      <w:r w:rsidRPr="005C05BB">
        <w:rPr>
          <w:highlight w:val="yellow"/>
        </w:rPr>
        <w:tab/>
      </w:r>
      <w:r w:rsidRPr="005C05BB">
        <w:rPr>
          <w:highlight w:val="yellow"/>
        </w:rPr>
        <w:tab/>
      </w:r>
      <w:r w:rsidRPr="005C05BB">
        <w:rPr>
          <w:highlight w:val="yellow"/>
        </w:rPr>
        <w:tab/>
      </w:r>
      <w:r w:rsidRPr="005C05BB">
        <w:rPr>
          <w:highlight w:val="yellow"/>
        </w:rPr>
        <w:tab/>
      </w:r>
      <w:r w:rsidRPr="005C05BB">
        <w:rPr>
          <w:highlight w:val="yellow"/>
        </w:rPr>
        <w:tab/>
      </w:r>
      <w:r w:rsidRPr="005C05BB">
        <w:rPr>
          <w:highlight w:val="yellow"/>
        </w:rPr>
        <w:tab/>
      </w:r>
      <w:r w:rsidRPr="005C05BB">
        <w:rPr>
          <w:color w:val="993366"/>
          <w:highlight w:val="yellow"/>
        </w:rPr>
        <w:t>OPTIONAL</w:t>
      </w:r>
      <w:r w:rsidRPr="005C05BB">
        <w:rPr>
          <w:highlight w:val="yellow"/>
        </w:rPr>
        <w:t>,</w:t>
      </w:r>
    </w:p>
    <w:p w14:paraId="372467B2" w14:textId="77777777" w:rsidR="004F2F87" w:rsidRPr="00962B3F" w:rsidRDefault="004F2F87" w:rsidP="004F2F87">
      <w:pPr>
        <w:pStyle w:val="PL"/>
      </w:pPr>
      <w:r>
        <w:tab/>
      </w:r>
      <w:r w:rsidRPr="00962B3F">
        <w:t xml:space="preserve">nonCriticalExtension                </w:t>
      </w:r>
      <w:r w:rsidRPr="00962B3F">
        <w:rPr>
          <w:color w:val="993366"/>
        </w:rPr>
        <w:t>SEQUENCE</w:t>
      </w:r>
      <w:r w:rsidRPr="00962B3F">
        <w:t xml:space="preserve"> {}                         </w:t>
      </w:r>
      <w:r w:rsidRPr="00962B3F">
        <w:rPr>
          <w:color w:val="993366"/>
        </w:rPr>
        <w:t>OPTIONAL</w:t>
      </w:r>
    </w:p>
    <w:p w14:paraId="0AAAE96A" w14:textId="77777777" w:rsidR="004F2F87" w:rsidRPr="00962B3F" w:rsidRDefault="004F2F87" w:rsidP="004F2F87">
      <w:pPr>
        <w:pStyle w:val="PL"/>
      </w:pPr>
      <w:r w:rsidRPr="00962B3F">
        <w:t>}</w:t>
      </w:r>
    </w:p>
    <w:p w14:paraId="59C94180" w14:textId="77777777" w:rsidR="004F2F87" w:rsidRPr="00962B3F" w:rsidRDefault="004F2F87" w:rsidP="004F2F87">
      <w:pPr>
        <w:pStyle w:val="PL"/>
      </w:pPr>
    </w:p>
    <w:p w14:paraId="18E2BBF8" w14:textId="77777777" w:rsidR="004F2F87" w:rsidRPr="00962B3F" w:rsidRDefault="004F2F87" w:rsidP="004F2F87">
      <w:pPr>
        <w:pStyle w:val="PL"/>
        <w:rPr>
          <w:color w:val="808080"/>
        </w:rPr>
      </w:pPr>
      <w:r w:rsidRPr="00962B3F">
        <w:rPr>
          <w:color w:val="808080"/>
        </w:rPr>
        <w:t>-- TAG-SYSTEMINFORMATION-STOP</w:t>
      </w:r>
    </w:p>
    <w:p w14:paraId="4D51E538" w14:textId="77777777" w:rsidR="004F2F87" w:rsidRPr="00962B3F" w:rsidRDefault="004F2F87" w:rsidP="004F2F87">
      <w:pPr>
        <w:pStyle w:val="PL"/>
        <w:rPr>
          <w:color w:val="808080"/>
        </w:rPr>
      </w:pPr>
      <w:r w:rsidRPr="00962B3F">
        <w:rPr>
          <w:color w:val="808080"/>
        </w:rPr>
        <w:t>-- ASN1STOP</w:t>
      </w:r>
    </w:p>
    <w:p w14:paraId="4453B6B7" w14:textId="77777777" w:rsidR="004F2F87" w:rsidRDefault="004F2F87" w:rsidP="000D6653">
      <w:pPr>
        <w:pStyle w:val="BodyText"/>
      </w:pPr>
    </w:p>
    <w:p w14:paraId="294FE9C3" w14:textId="0EB2395E" w:rsidR="00FA137C" w:rsidRDefault="003036D1" w:rsidP="00A834FE">
      <w:pPr>
        <w:pStyle w:val="BodyText"/>
      </w:pPr>
      <w:r>
        <w:t>The main</w:t>
      </w:r>
      <w:r w:rsidR="00BE751D">
        <w:t xml:space="preserve"> </w:t>
      </w:r>
      <w:r w:rsidR="00FA137C">
        <w:t xml:space="preserve">advantages of </w:t>
      </w:r>
      <w:r w:rsidR="00BE751D">
        <w:t>the aforementioned</w:t>
      </w:r>
      <w:r w:rsidR="00A834FE">
        <w:t xml:space="preserve"> approach</w:t>
      </w:r>
      <w:r w:rsidR="00BE751D">
        <w:t xml:space="preserve"> </w:t>
      </w:r>
      <w:r w:rsidR="00CC6B63">
        <w:t xml:space="preserve">can be exemplified by the following </w:t>
      </w:r>
      <w:r w:rsidR="00C46831">
        <w:t>options</w:t>
      </w:r>
      <w:r w:rsidR="00CC6B63">
        <w:t>:</w:t>
      </w:r>
    </w:p>
    <w:p w14:paraId="276AB994" w14:textId="340822B7" w:rsidR="00FA137C" w:rsidRDefault="00C46831" w:rsidP="00D10700">
      <w:pPr>
        <w:pStyle w:val="BodyText"/>
        <w:numPr>
          <w:ilvl w:val="0"/>
          <w:numId w:val="24"/>
        </w:numPr>
      </w:pPr>
      <w:r w:rsidRPr="00631792">
        <w:rPr>
          <w:b/>
          <w:bCs/>
        </w:rPr>
        <w:t>Option</w:t>
      </w:r>
      <w:r w:rsidR="00CC6B63" w:rsidRPr="00631792">
        <w:rPr>
          <w:b/>
          <w:bCs/>
        </w:rPr>
        <w:t xml:space="preserve"> A</w:t>
      </w:r>
      <w:r w:rsidR="00CC6B63" w:rsidRPr="00D10700">
        <w:t>:</w:t>
      </w:r>
      <w:r w:rsidR="00CC6B63">
        <w:t xml:space="preserve"> </w:t>
      </w:r>
      <w:r w:rsidR="0083186A" w:rsidRPr="0081245C">
        <w:t xml:space="preserve">all SIBs transmitted </w:t>
      </w:r>
      <w:r w:rsidR="008A5924">
        <w:t>in</w:t>
      </w:r>
      <w:r w:rsidR="003846AB">
        <w:t xml:space="preserve"> </w:t>
      </w:r>
      <w:r w:rsidR="0083186A" w:rsidRPr="0081245C">
        <w:t>one SI-message</w:t>
      </w:r>
      <w:r w:rsidR="007F48ED">
        <w:t xml:space="preserve"> </w:t>
      </w:r>
      <w:r w:rsidR="00CC6B63">
        <w:t>are protected</w:t>
      </w:r>
      <w:r w:rsidR="002F68FD">
        <w:t>.</w:t>
      </w:r>
    </w:p>
    <w:p w14:paraId="1EF603EA" w14:textId="79FB8DF9" w:rsidR="00CE1B4B" w:rsidRDefault="00C46831" w:rsidP="00D10700">
      <w:pPr>
        <w:pStyle w:val="BodyText"/>
        <w:numPr>
          <w:ilvl w:val="0"/>
          <w:numId w:val="24"/>
        </w:numPr>
      </w:pPr>
      <w:r w:rsidRPr="00631792">
        <w:rPr>
          <w:b/>
          <w:bCs/>
        </w:rPr>
        <w:t>Option</w:t>
      </w:r>
      <w:r w:rsidR="00CC6B63" w:rsidRPr="00631792">
        <w:rPr>
          <w:b/>
          <w:bCs/>
        </w:rPr>
        <w:t xml:space="preserve"> B</w:t>
      </w:r>
      <w:r w:rsidR="00CC6B63" w:rsidRPr="00D10700">
        <w:t>:</w:t>
      </w:r>
      <w:r w:rsidR="00CC6B63">
        <w:t xml:space="preserve"> </w:t>
      </w:r>
      <w:r w:rsidR="00186000">
        <w:t>selective protection</w:t>
      </w:r>
      <w:r w:rsidR="003036D1">
        <w:t xml:space="preserve"> of </w:t>
      </w:r>
      <w:r w:rsidR="002F68FD">
        <w:t xml:space="preserve">given </w:t>
      </w:r>
      <w:r w:rsidR="003036D1">
        <w:t>SIB</w:t>
      </w:r>
      <w:r w:rsidR="002F68FD">
        <w:t>(</w:t>
      </w:r>
      <w:r w:rsidR="003036D1">
        <w:t>s</w:t>
      </w:r>
      <w:r w:rsidR="002F68FD">
        <w:t>)</w:t>
      </w:r>
      <w:r w:rsidR="003036D1">
        <w:t xml:space="preserve"> within the SI-message. </w:t>
      </w:r>
    </w:p>
    <w:p w14:paraId="0A7F358F" w14:textId="1EA7DD16" w:rsidR="00DE7DCC" w:rsidRDefault="002F68FD" w:rsidP="00DE7DCC">
      <w:pPr>
        <w:pStyle w:val="BodyText"/>
      </w:pPr>
      <w:r>
        <w:lastRenderedPageBreak/>
        <w:br/>
      </w:r>
      <w:r w:rsidR="004B7718">
        <w:t>To achieve</w:t>
      </w:r>
      <w:r w:rsidR="00D10700">
        <w:t xml:space="preserve"> </w:t>
      </w:r>
      <w:r w:rsidR="00C46831">
        <w:rPr>
          <w:b/>
          <w:bCs/>
        </w:rPr>
        <w:t>Option</w:t>
      </w:r>
      <w:r w:rsidRPr="00DE7DCC">
        <w:rPr>
          <w:b/>
          <w:bCs/>
        </w:rPr>
        <w:t xml:space="preserve"> A</w:t>
      </w:r>
      <w:r w:rsidR="00D10700">
        <w:t xml:space="preserve"> (</w:t>
      </w:r>
      <w:r w:rsidR="004B7718">
        <w:t>and while</w:t>
      </w:r>
      <w:r w:rsidR="00D10700">
        <w:t xml:space="preserve"> of course RAN2 is</w:t>
      </w:r>
      <w:r w:rsidR="004B7718">
        <w:t xml:space="preserve"> subject to further SA3 input</w:t>
      </w:r>
      <w:r w:rsidR="00D10700">
        <w:t>)</w:t>
      </w:r>
      <w:r>
        <w:t xml:space="preserve"> the implementation </w:t>
      </w:r>
      <w:r w:rsidR="004B7718">
        <w:t>could arguably be</w:t>
      </w:r>
      <w:r>
        <w:t xml:space="preserve"> straightforward</w:t>
      </w:r>
      <w:r w:rsidR="00D10700">
        <w:t xml:space="preserve">. For it, one simply needs to look at </w:t>
      </w:r>
      <w:r w:rsidR="003E6995">
        <w:t>the ASN.1 example above</w:t>
      </w:r>
      <w:r w:rsidR="00C254D1">
        <w:t xml:space="preserve"> and </w:t>
      </w:r>
      <w:r w:rsidR="003846AB">
        <w:t xml:space="preserve">consider that </w:t>
      </w:r>
      <w:proofErr w:type="spellStart"/>
      <w:r w:rsidR="003846AB" w:rsidRPr="003846AB">
        <w:rPr>
          <w:i/>
          <w:iCs/>
        </w:rPr>
        <w:t>SecurityInfo</w:t>
      </w:r>
      <w:proofErr w:type="spellEnd"/>
      <w:r w:rsidR="003846AB">
        <w:rPr>
          <w:i/>
          <w:iCs/>
        </w:rPr>
        <w:t xml:space="preserve"> </w:t>
      </w:r>
      <w:r w:rsidR="003846AB">
        <w:t xml:space="preserve">carries the </w:t>
      </w:r>
      <w:r w:rsidR="00325398">
        <w:t>security-related aspects</w:t>
      </w:r>
      <w:r w:rsidR="003846AB">
        <w:t xml:space="preserve"> for all </w:t>
      </w:r>
      <w:r w:rsidR="00927928">
        <w:t xml:space="preserve">the SIBs bundled in a </w:t>
      </w:r>
      <w:r w:rsidR="00C254D1">
        <w:t>given</w:t>
      </w:r>
      <w:r w:rsidR="00927928">
        <w:t xml:space="preserve"> </w:t>
      </w:r>
      <w:proofErr w:type="spellStart"/>
      <w:r w:rsidR="005E55C7" w:rsidRPr="005E55C7">
        <w:rPr>
          <w:i/>
          <w:iCs/>
        </w:rPr>
        <w:t>SystemInformation</w:t>
      </w:r>
      <w:proofErr w:type="spellEnd"/>
      <w:r w:rsidR="005E55C7">
        <w:t xml:space="preserve"> message.</w:t>
      </w:r>
      <w:r w:rsidR="003B3220">
        <w:t xml:space="preserve"> </w:t>
      </w:r>
    </w:p>
    <w:p w14:paraId="25DDDE0B" w14:textId="550A19DA" w:rsidR="000D6653" w:rsidRDefault="00C46831" w:rsidP="000D6653">
      <w:pPr>
        <w:pStyle w:val="BodyText"/>
      </w:pPr>
      <w:r>
        <w:t xml:space="preserve">Alternatively, to achieve </w:t>
      </w:r>
      <w:r>
        <w:rPr>
          <w:b/>
          <w:bCs/>
        </w:rPr>
        <w:t>Option</w:t>
      </w:r>
      <w:r w:rsidRPr="00DE7DCC">
        <w:rPr>
          <w:b/>
          <w:bCs/>
        </w:rPr>
        <w:t xml:space="preserve"> </w:t>
      </w:r>
      <w:r>
        <w:rPr>
          <w:b/>
          <w:bCs/>
        </w:rPr>
        <w:t>B</w:t>
      </w:r>
      <w:r w:rsidR="00041307">
        <w:t xml:space="preserve"> (</w:t>
      </w:r>
      <w:r w:rsidR="003F241D">
        <w:t xml:space="preserve">i.e., </w:t>
      </w:r>
      <w:r w:rsidR="007010D4">
        <w:t>a subset</w:t>
      </w:r>
      <w:r w:rsidR="003F241D">
        <w:t xml:space="preserve"> of</w:t>
      </w:r>
      <w:r w:rsidR="00883FEC">
        <w:t xml:space="preserve"> the</w:t>
      </w:r>
      <w:r w:rsidR="003F241D">
        <w:t xml:space="preserve"> SIBs in the SI-message are protect</w:t>
      </w:r>
      <w:r w:rsidR="00846DAC">
        <w:t>ed</w:t>
      </w:r>
      <w:r w:rsidR="0060338A">
        <w:t xml:space="preserve">) </w:t>
      </w:r>
      <w:r w:rsidR="00ED0503">
        <w:t xml:space="preserve">one would </w:t>
      </w:r>
      <w:r w:rsidR="003F241D">
        <w:t xml:space="preserve">need to </w:t>
      </w:r>
      <w:r>
        <w:t>carr</w:t>
      </w:r>
      <w:r w:rsidR="003F241D">
        <w:t xml:space="preserve">y </w:t>
      </w:r>
      <w:r w:rsidR="00980EA7">
        <w:t>a</w:t>
      </w:r>
      <w:r w:rsidR="00ED0503">
        <w:t xml:space="preserve">n additional </w:t>
      </w:r>
      <w:r w:rsidR="00980EA7">
        <w:t>list for which a given entry applies to a certain SIB.</w:t>
      </w:r>
      <w:r w:rsidR="00ED0503">
        <w:t xml:space="preserve"> This could be included to </w:t>
      </w:r>
      <w:proofErr w:type="spellStart"/>
      <w:r w:rsidR="004F3BF3" w:rsidRPr="004F3BF3">
        <w:rPr>
          <w:i/>
          <w:iCs/>
        </w:rPr>
        <w:t>SecurityInfo</w:t>
      </w:r>
      <w:proofErr w:type="spellEnd"/>
      <w:r w:rsidR="004F3BF3">
        <w:rPr>
          <w:i/>
          <w:iCs/>
        </w:rPr>
        <w:t xml:space="preserve"> </w:t>
      </w:r>
      <w:r w:rsidR="004F3BF3">
        <w:t>above.</w:t>
      </w:r>
    </w:p>
    <w:p w14:paraId="3DC74F64" w14:textId="10DB718C" w:rsidR="004A3C3B" w:rsidRDefault="00587654" w:rsidP="00F933FB">
      <w:pPr>
        <w:pStyle w:val="Observation"/>
      </w:pPr>
      <w:bookmarkStart w:id="8" w:name="_Toc115427762"/>
      <w:r>
        <w:t xml:space="preserve">By </w:t>
      </w:r>
      <w:r w:rsidRPr="00587654">
        <w:t xml:space="preserve">bundling the security-related information to the SIBs that are carried within one SI-message </w:t>
      </w:r>
      <w:r w:rsidR="00724808">
        <w:t xml:space="preserve">one could: a) protect </w:t>
      </w:r>
      <w:r>
        <w:t xml:space="preserve">all SIBs transmitted in </w:t>
      </w:r>
      <w:r w:rsidR="00724808">
        <w:t>the</w:t>
      </w:r>
      <w:r>
        <w:t xml:space="preserve"> SI-message</w:t>
      </w:r>
      <w:r w:rsidR="00724808">
        <w:t xml:space="preserve"> or, b)</w:t>
      </w:r>
      <w:r>
        <w:t xml:space="preserve"> selective</w:t>
      </w:r>
      <w:r w:rsidR="00724808">
        <w:t>ly</w:t>
      </w:r>
      <w:r>
        <w:t xml:space="preserve"> protect</w:t>
      </w:r>
      <w:r w:rsidR="00724808">
        <w:t>ed a subset of the transmitted SIBs</w:t>
      </w:r>
      <w:r>
        <w:t>.</w:t>
      </w:r>
      <w:bookmarkEnd w:id="8"/>
    </w:p>
    <w:p w14:paraId="349C81C9" w14:textId="7A601F8F" w:rsidR="0083186A" w:rsidRDefault="00C14252" w:rsidP="00587654">
      <w:pPr>
        <w:pStyle w:val="Proposal"/>
      </w:pPr>
      <w:bookmarkStart w:id="9" w:name="_Toc115427764"/>
      <w:r>
        <w:t>Consider</w:t>
      </w:r>
      <w:r w:rsidR="00587654">
        <w:t xml:space="preserve"> adding security-related information directly into the </w:t>
      </w:r>
      <w:proofErr w:type="spellStart"/>
      <w:r w:rsidR="00587654">
        <w:t>SystemInformation</w:t>
      </w:r>
      <w:proofErr w:type="spellEnd"/>
      <w:r w:rsidR="00587654">
        <w:t xml:space="preserve"> message as an alternative to introducing a new SIB for that purpose.</w:t>
      </w:r>
      <w:bookmarkEnd w:id="9"/>
      <w:r w:rsidR="00587654">
        <w:t xml:space="preserve"> </w:t>
      </w:r>
    </w:p>
    <w:p w14:paraId="54A7ABD5" w14:textId="77777777" w:rsidR="009A2D5F" w:rsidRPr="0083186A" w:rsidRDefault="009A2D5F" w:rsidP="009A2D5F">
      <w:pPr>
        <w:pStyle w:val="BodyText"/>
      </w:pPr>
    </w:p>
    <w:p w14:paraId="07617104" w14:textId="6A07FF64" w:rsidR="00F837DB" w:rsidRPr="0011226F" w:rsidRDefault="00CA7687" w:rsidP="00574765">
      <w:pPr>
        <w:pStyle w:val="Heading1"/>
      </w:pPr>
      <w:bookmarkStart w:id="10" w:name="_Ref189046994"/>
      <w:r w:rsidRPr="0011226F">
        <w:t>3</w:t>
      </w:r>
      <w:r w:rsidRPr="0011226F">
        <w:tab/>
      </w:r>
      <w:r w:rsidR="00F837DB" w:rsidRPr="0011226F">
        <w:t>Conclusion</w:t>
      </w:r>
    </w:p>
    <w:p w14:paraId="4039580E" w14:textId="77777777" w:rsidR="00F837DB" w:rsidRPr="0011226F" w:rsidRDefault="00F837DB" w:rsidP="00574765">
      <w:pPr>
        <w:pStyle w:val="BodyText"/>
        <w:rPr>
          <w:b/>
          <w:bCs/>
        </w:rPr>
      </w:pPr>
      <w:r w:rsidRPr="0011226F">
        <w:t>In the previous sections we made the following observations:</w:t>
      </w:r>
      <w:r w:rsidRPr="0011226F">
        <w:rPr>
          <w:b/>
          <w:bCs/>
        </w:rPr>
        <w:t xml:space="preserve"> </w:t>
      </w:r>
    </w:p>
    <w:p w14:paraId="5FBA422B" w14:textId="228A2C23" w:rsidR="007112FB"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15427758" w:history="1">
        <w:r w:rsidR="007112FB" w:rsidRPr="004F2120">
          <w:rPr>
            <w:rStyle w:val="Hyperlink"/>
            <w:noProof/>
          </w:rPr>
          <w:t>Observation 1</w:t>
        </w:r>
        <w:r w:rsidR="007112FB">
          <w:rPr>
            <w:rFonts w:asciiTheme="minorHAnsi" w:eastAsiaTheme="minorEastAsia" w:hAnsiTheme="minorHAnsi" w:cstheme="minorBidi"/>
            <w:b w:val="0"/>
            <w:noProof/>
            <w:sz w:val="22"/>
            <w:szCs w:val="22"/>
            <w:lang w:val="en-US" w:eastAsia="en-US"/>
          </w:rPr>
          <w:tab/>
        </w:r>
        <w:r w:rsidR="007112FB" w:rsidRPr="004F2120">
          <w:rPr>
            <w:rStyle w:val="Hyperlink"/>
            <w:noProof/>
          </w:rPr>
          <w:t>RAN2 seems to agree that introducing new security information in existent SIBs is not a feasible way forward.</w:t>
        </w:r>
      </w:hyperlink>
    </w:p>
    <w:p w14:paraId="07894337" w14:textId="131E15B4" w:rsidR="007112FB" w:rsidRDefault="007112F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7759" w:history="1">
        <w:r w:rsidRPr="004F2120">
          <w:rPr>
            <w:rStyle w:val="Hyperlink"/>
            <w:noProof/>
          </w:rPr>
          <w:t>Observation 2</w:t>
        </w:r>
        <w:r>
          <w:rPr>
            <w:rFonts w:asciiTheme="minorHAnsi" w:eastAsiaTheme="minorEastAsia" w:hAnsiTheme="minorHAnsi" w:cstheme="minorBidi"/>
            <w:b w:val="0"/>
            <w:noProof/>
            <w:sz w:val="22"/>
            <w:szCs w:val="22"/>
            <w:lang w:val="en-US" w:eastAsia="en-US"/>
          </w:rPr>
          <w:tab/>
        </w:r>
        <w:r w:rsidRPr="004F2120">
          <w:rPr>
            <w:rStyle w:val="Hyperlink"/>
            <w:noProof/>
          </w:rPr>
          <w:t>Having a new SIB to carry security information of other SIBs potentially leads to delays.</w:t>
        </w:r>
      </w:hyperlink>
    </w:p>
    <w:p w14:paraId="37E4556B" w14:textId="40EB5C0D" w:rsidR="007112FB" w:rsidRDefault="007112F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7760" w:history="1">
        <w:r w:rsidRPr="004F2120">
          <w:rPr>
            <w:rStyle w:val="Hyperlink"/>
            <w:noProof/>
          </w:rPr>
          <w:t>Observation 3</w:t>
        </w:r>
        <w:r>
          <w:rPr>
            <w:rFonts w:asciiTheme="minorHAnsi" w:eastAsiaTheme="minorEastAsia" w:hAnsiTheme="minorHAnsi" w:cstheme="minorBidi"/>
            <w:b w:val="0"/>
            <w:noProof/>
            <w:sz w:val="22"/>
            <w:szCs w:val="22"/>
            <w:lang w:val="en-US" w:eastAsia="en-US"/>
          </w:rPr>
          <w:tab/>
        </w:r>
        <w:r w:rsidRPr="004F2120">
          <w:rPr>
            <w:rStyle w:val="Hyperlink"/>
            <w:noProof/>
          </w:rPr>
          <w:t>Introducing a new SIB to carry security information, may not be the only way to protect System Information.</w:t>
        </w:r>
      </w:hyperlink>
    </w:p>
    <w:p w14:paraId="4DADCBCD" w14:textId="0167DF27" w:rsidR="007112FB" w:rsidRDefault="007112F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7761" w:history="1">
        <w:r w:rsidRPr="004F2120">
          <w:rPr>
            <w:rStyle w:val="Hyperlink"/>
            <w:noProof/>
          </w:rPr>
          <w:t>Observation 4</w:t>
        </w:r>
        <w:r>
          <w:rPr>
            <w:rFonts w:asciiTheme="minorHAnsi" w:eastAsiaTheme="minorEastAsia" w:hAnsiTheme="minorHAnsi" w:cstheme="minorBidi"/>
            <w:b w:val="0"/>
            <w:noProof/>
            <w:sz w:val="22"/>
            <w:szCs w:val="22"/>
            <w:lang w:val="en-US" w:eastAsia="en-US"/>
          </w:rPr>
          <w:tab/>
        </w:r>
        <w:r w:rsidRPr="004F2120">
          <w:rPr>
            <w:rStyle w:val="Hyperlink"/>
            <w:noProof/>
          </w:rPr>
          <w:t>In contrast to SA3’s suggested approaches, bundling the security-related information to the SIBs that are carried within one SI-message reduces the overhead and specification complexity.</w:t>
        </w:r>
      </w:hyperlink>
    </w:p>
    <w:p w14:paraId="1F7060D3" w14:textId="5C730496" w:rsidR="007112FB" w:rsidRDefault="007112F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7762" w:history="1">
        <w:r w:rsidRPr="004F2120">
          <w:rPr>
            <w:rStyle w:val="Hyperlink"/>
            <w:noProof/>
          </w:rPr>
          <w:t>Observation 5</w:t>
        </w:r>
        <w:r>
          <w:rPr>
            <w:rFonts w:asciiTheme="minorHAnsi" w:eastAsiaTheme="minorEastAsia" w:hAnsiTheme="minorHAnsi" w:cstheme="minorBidi"/>
            <w:b w:val="0"/>
            <w:noProof/>
            <w:sz w:val="22"/>
            <w:szCs w:val="22"/>
            <w:lang w:val="en-US" w:eastAsia="en-US"/>
          </w:rPr>
          <w:tab/>
        </w:r>
        <w:r w:rsidRPr="004F2120">
          <w:rPr>
            <w:rStyle w:val="Hyperlink"/>
            <w:noProof/>
          </w:rPr>
          <w:t>By bundling the security-related information to the SIBs that are carried within one SI-message one could: a) protect all SIBs transmitted in the SI-message or, b) selectively protected a subset of the transmitted SIBs.</w:t>
        </w:r>
      </w:hyperlink>
    </w:p>
    <w:p w14:paraId="5A44182E" w14:textId="353F40F7" w:rsidR="00F837DB" w:rsidRPr="0011226F" w:rsidRDefault="00F837DB" w:rsidP="00F837DB">
      <w:pPr>
        <w:pStyle w:val="BodyText"/>
        <w:rPr>
          <w:b/>
          <w:bCs/>
        </w:rPr>
      </w:pPr>
      <w:r w:rsidRPr="0011226F">
        <w:rPr>
          <w:b/>
          <w:bCs/>
        </w:rPr>
        <w:fldChar w:fldCharType="end"/>
      </w:r>
    </w:p>
    <w:p w14:paraId="016073C8" w14:textId="77777777" w:rsidR="00F837DB" w:rsidRPr="0011226F" w:rsidRDefault="00F837DB" w:rsidP="00521ECB">
      <w:pPr>
        <w:pStyle w:val="BodyText"/>
        <w:keepNext/>
      </w:pPr>
      <w:r w:rsidRPr="0011226F">
        <w:t>Based on the discussion in the previous sections we propose the following:</w:t>
      </w:r>
    </w:p>
    <w:p w14:paraId="1B67BCB8" w14:textId="3E089680" w:rsidR="007112FB"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sidRPr="0011226F">
        <w:rPr>
          <w:b w:val="0"/>
          <w:bCs/>
        </w:rPr>
        <w:fldChar w:fldCharType="begin"/>
      </w:r>
      <w:r w:rsidRPr="0011226F">
        <w:rPr>
          <w:b w:val="0"/>
          <w:bCs/>
        </w:rPr>
        <w:instrText xml:space="preserve"> TOC \n \h \z \t "Proposal" \c </w:instrText>
      </w:r>
      <w:r w:rsidRPr="0011226F">
        <w:rPr>
          <w:b w:val="0"/>
          <w:bCs/>
        </w:rPr>
        <w:fldChar w:fldCharType="separate"/>
      </w:r>
      <w:hyperlink w:anchor="_Toc115427763" w:history="1">
        <w:r w:rsidR="007112FB" w:rsidRPr="0078407D">
          <w:rPr>
            <w:rStyle w:val="Hyperlink"/>
            <w:noProof/>
          </w:rPr>
          <w:t>Proposal 1</w:t>
        </w:r>
        <w:r w:rsidR="007112FB">
          <w:rPr>
            <w:rFonts w:asciiTheme="minorHAnsi" w:eastAsiaTheme="minorEastAsia" w:hAnsiTheme="minorHAnsi" w:cstheme="minorBidi"/>
            <w:b w:val="0"/>
            <w:noProof/>
            <w:sz w:val="22"/>
            <w:szCs w:val="22"/>
            <w:lang w:val="en-US" w:eastAsia="en-US"/>
          </w:rPr>
          <w:tab/>
        </w:r>
        <w:r w:rsidR="007112FB" w:rsidRPr="0078407D">
          <w:rPr>
            <w:rStyle w:val="Hyperlink"/>
            <w:noProof/>
          </w:rPr>
          <w:t>While waiting for further SA3 input, let RAN2 analyse alternative approaches as to those originally suggested by SA3.</w:t>
        </w:r>
      </w:hyperlink>
    </w:p>
    <w:p w14:paraId="75BF9DEE" w14:textId="2E1D759F" w:rsidR="007112FB" w:rsidRDefault="007112F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7764" w:history="1">
        <w:r w:rsidRPr="0078407D">
          <w:rPr>
            <w:rStyle w:val="Hyperlink"/>
            <w:noProof/>
          </w:rPr>
          <w:t>Proposal 2</w:t>
        </w:r>
        <w:r>
          <w:rPr>
            <w:rFonts w:asciiTheme="minorHAnsi" w:eastAsiaTheme="minorEastAsia" w:hAnsiTheme="minorHAnsi" w:cstheme="minorBidi"/>
            <w:b w:val="0"/>
            <w:noProof/>
            <w:sz w:val="22"/>
            <w:szCs w:val="22"/>
            <w:lang w:val="en-US" w:eastAsia="en-US"/>
          </w:rPr>
          <w:tab/>
        </w:r>
        <w:r w:rsidRPr="0078407D">
          <w:rPr>
            <w:rStyle w:val="Hyperlink"/>
            <w:noProof/>
          </w:rPr>
          <w:t>Consider adding security-related information directly into the SystemInformation message as an alternative to introducing a new SIB for that purpose.</w:t>
        </w:r>
      </w:hyperlink>
    </w:p>
    <w:p w14:paraId="310DE5B5" w14:textId="531AB16A" w:rsidR="00033D24" w:rsidRPr="009B0286" w:rsidRDefault="00F837DB" w:rsidP="00033D24">
      <w:pPr>
        <w:pStyle w:val="BodyText"/>
        <w:rPr>
          <w:b/>
          <w:bCs/>
        </w:rPr>
      </w:pPr>
      <w:r w:rsidRPr="0011226F">
        <w:rPr>
          <w:b/>
          <w:bCs/>
        </w:rPr>
        <w:fldChar w:fldCharType="end"/>
      </w:r>
      <w:bookmarkEnd w:id="10"/>
    </w:p>
    <w:p w14:paraId="7D321396" w14:textId="77777777" w:rsidR="00033D24" w:rsidRPr="009B0286" w:rsidRDefault="00033D24" w:rsidP="00033D24">
      <w:pPr>
        <w:pStyle w:val="Heading1"/>
      </w:pPr>
      <w:r w:rsidRPr="009B0286">
        <w:t>4</w:t>
      </w:r>
      <w:r w:rsidRPr="009B0286">
        <w:tab/>
        <w:t>References</w:t>
      </w:r>
    </w:p>
    <w:p w14:paraId="3F2B418C" w14:textId="75E53E16" w:rsidR="0097088C" w:rsidRPr="00D07F2A" w:rsidRDefault="000B66F7" w:rsidP="005C32D6">
      <w:pPr>
        <w:pStyle w:val="Reference"/>
        <w:rPr>
          <w:rFonts w:eastAsiaTheme="minorHAnsi"/>
        </w:rPr>
      </w:pPr>
      <w:bookmarkStart w:id="11" w:name="_Ref110885826"/>
      <w:r>
        <w:t>S3-221700</w:t>
      </w:r>
      <w:r w:rsidR="00203C9F" w:rsidRPr="00203C9F">
        <w:t xml:space="preserve"> (</w:t>
      </w:r>
      <w:hyperlink r:id="rId16" w:history="1">
        <w:r w:rsidRPr="009C40DF">
          <w:rPr>
            <w:rStyle w:val="Hyperlink"/>
          </w:rPr>
          <w:t>R2-2206976</w:t>
        </w:r>
      </w:hyperlink>
      <w:r w:rsidR="00203C9F" w:rsidRPr="00203C9F">
        <w:t>)</w:t>
      </w:r>
      <w:r w:rsidR="000334CD" w:rsidRPr="000334CD">
        <w:t xml:space="preserve">, </w:t>
      </w:r>
      <w:r w:rsidR="00203C9F">
        <w:t>“</w:t>
      </w:r>
      <w:r w:rsidR="00203C9F" w:rsidRPr="00203C9F">
        <w:t>LS out on authenticity and replay protection of system information</w:t>
      </w:r>
      <w:r w:rsidR="00203C9F">
        <w:t xml:space="preserve">”, </w:t>
      </w:r>
      <w:r>
        <w:t xml:space="preserve">SA3, SA3#107-e </w:t>
      </w:r>
      <w:proofErr w:type="spellStart"/>
      <w:r>
        <w:t>AdHoc</w:t>
      </w:r>
      <w:proofErr w:type="spellEnd"/>
      <w:r>
        <w:t xml:space="preserve">, </w:t>
      </w:r>
      <w:r w:rsidR="00663FC4">
        <w:t>27 June – 1 July 2022</w:t>
      </w:r>
      <w:bookmarkEnd w:id="11"/>
    </w:p>
    <w:bookmarkStart w:id="12" w:name="_Ref115422454"/>
    <w:p w14:paraId="47002777" w14:textId="2E3EBC8C" w:rsidR="0055459D" w:rsidRDefault="00D40CA5" w:rsidP="0055459D">
      <w:pPr>
        <w:pStyle w:val="Reference"/>
      </w:pPr>
      <w:r>
        <w:fldChar w:fldCharType="begin"/>
      </w:r>
      <w:r>
        <w:instrText xml:space="preserve"> HYPERLINK "http://www.3gpp.org/ftp//tsg_ran/WG2_RL2/TSGR2_119-e/Docs//R2-2208985.zip" </w:instrText>
      </w:r>
      <w:r>
        <w:fldChar w:fldCharType="separate"/>
      </w:r>
      <w:r w:rsidR="0055459D" w:rsidRPr="0055459D">
        <w:rPr>
          <w:rStyle w:val="Hyperlink"/>
          <w:lang w:val="en-US"/>
        </w:rPr>
        <w:t>R2-2208985</w:t>
      </w:r>
      <w:r>
        <w:rPr>
          <w:rStyle w:val="Hyperlink"/>
          <w:lang w:val="en-US"/>
        </w:rPr>
        <w:fldChar w:fldCharType="end"/>
      </w:r>
      <w:r w:rsidR="0055459D">
        <w:rPr>
          <w:lang w:val="en-US"/>
        </w:rPr>
        <w:t>, “</w:t>
      </w:r>
      <w:r w:rsidR="0055459D">
        <w:t>Reply LS on authenticity and replay protection of system information</w:t>
      </w:r>
      <w:r w:rsidR="00CB3C70">
        <w:t xml:space="preserve">”, </w:t>
      </w:r>
      <w:r w:rsidR="0055459D">
        <w:t>RAN2</w:t>
      </w:r>
      <w:r w:rsidR="00CB3C70">
        <w:t>, RAN2#119-e, August 2022</w:t>
      </w:r>
      <w:bookmarkEnd w:id="12"/>
    </w:p>
    <w:bookmarkStart w:id="13" w:name="_Ref115422474"/>
    <w:p w14:paraId="120D9C72" w14:textId="623789AC" w:rsidR="00D07F2A" w:rsidRPr="00C5464B" w:rsidRDefault="00D40CA5" w:rsidP="005C32D6">
      <w:pPr>
        <w:pStyle w:val="Reference"/>
        <w:rPr>
          <w:rFonts w:eastAsiaTheme="minorHAnsi"/>
        </w:rPr>
      </w:pPr>
      <w:r>
        <w:fldChar w:fldCharType="begin"/>
      </w:r>
      <w:r>
        <w:instrText xml:space="preserve"> HYPERLINK "http://www.3gpp.org/ftp//tsg_ran/WG2_RL2/TSGR2_119-e/Docs//R2-2208625.zip" </w:instrText>
      </w:r>
      <w:r>
        <w:fldChar w:fldCharType="separate"/>
      </w:r>
      <w:r w:rsidR="00381CD2" w:rsidRPr="00381CD2">
        <w:rPr>
          <w:rStyle w:val="Hyperlink"/>
          <w:rFonts w:eastAsiaTheme="minorHAnsi"/>
        </w:rPr>
        <w:t>R2-2208625</w:t>
      </w:r>
      <w:r>
        <w:rPr>
          <w:rStyle w:val="Hyperlink"/>
          <w:rFonts w:eastAsiaTheme="minorHAnsi"/>
        </w:rPr>
        <w:fldChar w:fldCharType="end"/>
      </w:r>
      <w:r w:rsidR="00381CD2">
        <w:rPr>
          <w:rFonts w:eastAsiaTheme="minorHAnsi"/>
        </w:rPr>
        <w:t>, “</w:t>
      </w:r>
      <w:r w:rsidR="00381CD2" w:rsidRPr="00381CD2">
        <w:rPr>
          <w:rFonts w:eastAsiaTheme="minorHAnsi"/>
        </w:rPr>
        <w:t>Discussion on system information security</w:t>
      </w:r>
      <w:r w:rsidR="00381CD2">
        <w:rPr>
          <w:rFonts w:eastAsiaTheme="minorHAnsi"/>
        </w:rPr>
        <w:t xml:space="preserve">”, </w:t>
      </w:r>
      <w:r w:rsidR="00381CD2" w:rsidRPr="00381CD2">
        <w:rPr>
          <w:rFonts w:eastAsiaTheme="minorHAnsi"/>
        </w:rPr>
        <w:t>Ericsson</w:t>
      </w:r>
      <w:r w:rsidR="00381CD2">
        <w:rPr>
          <w:rFonts w:eastAsiaTheme="minorHAnsi"/>
        </w:rPr>
        <w:t>,</w:t>
      </w:r>
      <w:r w:rsidR="00381CD2" w:rsidRPr="00381CD2">
        <w:t xml:space="preserve"> </w:t>
      </w:r>
      <w:r w:rsidR="00381CD2">
        <w:t>RAN2#119-e, August 2022</w:t>
      </w:r>
      <w:bookmarkEnd w:id="13"/>
    </w:p>
    <w:bookmarkStart w:id="14" w:name="_Ref115422524"/>
    <w:p w14:paraId="7896DB9D" w14:textId="1DEC1775" w:rsidR="00C5464B" w:rsidRPr="00CF5E3E" w:rsidRDefault="00D40CA5" w:rsidP="005C32D6">
      <w:pPr>
        <w:pStyle w:val="Reference"/>
        <w:rPr>
          <w:rFonts w:eastAsiaTheme="minorHAnsi"/>
        </w:rPr>
      </w:pPr>
      <w:r>
        <w:fldChar w:fldCharType="begin"/>
      </w:r>
      <w:r>
        <w:instrText xml:space="preserve"> HYPERLINK "http://www.3gpp.org/ftp//tsg_ran/WG2_RL2/TSGR2_119-e/Docs//R2-2208959.zip" </w:instrText>
      </w:r>
      <w:r>
        <w:fldChar w:fldCharType="separate"/>
      </w:r>
      <w:r w:rsidR="00C5464B" w:rsidRPr="00C5464B">
        <w:rPr>
          <w:rStyle w:val="Hyperlink"/>
          <w:lang w:val="en-US"/>
        </w:rPr>
        <w:t>R2-2208959</w:t>
      </w:r>
      <w:r>
        <w:rPr>
          <w:rStyle w:val="Hyperlink"/>
          <w:lang w:val="en-US"/>
        </w:rPr>
        <w:fldChar w:fldCharType="end"/>
      </w:r>
      <w:r w:rsidR="00C5464B">
        <w:rPr>
          <w:lang w:val="en-US"/>
        </w:rPr>
        <w:t>, “</w:t>
      </w:r>
      <w:r w:rsidR="00C5464B">
        <w:rPr>
          <w:sz w:val="22"/>
          <w:szCs w:val="22"/>
        </w:rPr>
        <w:t>[</w:t>
      </w:r>
      <w:r w:rsidR="00C5464B">
        <w:t xml:space="preserve">AT119-e][025][NR18] </w:t>
      </w:r>
      <w:r w:rsidR="00C5464B">
        <w:rPr>
          <w:lang w:val="en-US"/>
        </w:rPr>
        <w:t>Protection of SI”, Samsung,</w:t>
      </w:r>
      <w:r w:rsidR="00C5464B" w:rsidRPr="00C5464B">
        <w:t xml:space="preserve"> </w:t>
      </w:r>
      <w:r w:rsidR="00C5464B">
        <w:t>RAN2#119-e, August 2022</w:t>
      </w:r>
      <w:bookmarkEnd w:id="14"/>
    </w:p>
    <w:p w14:paraId="31B92F9A" w14:textId="77777777" w:rsidR="00CF5E3E" w:rsidRDefault="00CF5E3E" w:rsidP="00CF5E3E">
      <w:pPr>
        <w:pStyle w:val="Reference"/>
        <w:numPr>
          <w:ilvl w:val="0"/>
          <w:numId w:val="0"/>
        </w:numPr>
        <w:ind w:left="567" w:hanging="567"/>
      </w:pPr>
    </w:p>
    <w:p w14:paraId="27567C7E" w14:textId="77777777" w:rsidR="00CF5E3E" w:rsidRDefault="00CF5E3E" w:rsidP="00F933FB">
      <w:pPr>
        <w:pStyle w:val="Reference"/>
        <w:numPr>
          <w:ilvl w:val="0"/>
          <w:numId w:val="0"/>
        </w:numPr>
      </w:pPr>
    </w:p>
    <w:sectPr w:rsidR="00CF5E3E" w:rsidSect="00B55132">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18F7E" w14:textId="77777777" w:rsidR="003D09E8" w:rsidRDefault="003D09E8">
      <w:r>
        <w:separator/>
      </w:r>
    </w:p>
  </w:endnote>
  <w:endnote w:type="continuationSeparator" w:id="0">
    <w:p w14:paraId="65115AEB" w14:textId="77777777" w:rsidR="003D09E8" w:rsidRDefault="003D09E8">
      <w:r>
        <w:continuationSeparator/>
      </w:r>
    </w:p>
  </w:endnote>
  <w:endnote w:type="continuationNotice" w:id="1">
    <w:p w14:paraId="71504727" w14:textId="77777777" w:rsidR="003D09E8" w:rsidRDefault="003D09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6C399E" w:rsidRDefault="006C39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21A69" w14:textId="77777777" w:rsidR="003D09E8" w:rsidRDefault="003D09E8">
      <w:r>
        <w:separator/>
      </w:r>
    </w:p>
  </w:footnote>
  <w:footnote w:type="continuationSeparator" w:id="0">
    <w:p w14:paraId="2CD5D275" w14:textId="77777777" w:rsidR="003D09E8" w:rsidRDefault="003D09E8">
      <w:r>
        <w:continuationSeparator/>
      </w:r>
    </w:p>
  </w:footnote>
  <w:footnote w:type="continuationNotice" w:id="1">
    <w:p w14:paraId="30A216EF" w14:textId="77777777" w:rsidR="003D09E8" w:rsidRDefault="003D09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6C399E" w:rsidRDefault="006C39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D273EE4"/>
    <w:multiLevelType w:val="hybridMultilevel"/>
    <w:tmpl w:val="59B881B6"/>
    <w:lvl w:ilvl="0" w:tplc="D5140DE4">
      <w:start w:val="2"/>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6A6402"/>
    <w:multiLevelType w:val="hybridMultilevel"/>
    <w:tmpl w:val="D92AE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FDA7E12"/>
    <w:multiLevelType w:val="hybridMultilevel"/>
    <w:tmpl w:val="B8E6DC1A"/>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335A11"/>
    <w:multiLevelType w:val="hybridMultilevel"/>
    <w:tmpl w:val="ED0C6C52"/>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7949E5"/>
    <w:multiLevelType w:val="hybridMultilevel"/>
    <w:tmpl w:val="FE0EE902"/>
    <w:lvl w:ilvl="0" w:tplc="325C62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2D0C0A"/>
    <w:multiLevelType w:val="multilevel"/>
    <w:tmpl w:val="502D0C0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C02F3B"/>
    <w:multiLevelType w:val="hybridMultilevel"/>
    <w:tmpl w:val="71D46FDA"/>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E744924"/>
    <w:multiLevelType w:val="hybridMultilevel"/>
    <w:tmpl w:val="7252480C"/>
    <w:lvl w:ilvl="0" w:tplc="2000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532225"/>
    <w:multiLevelType w:val="hybridMultilevel"/>
    <w:tmpl w:val="D1F67958"/>
    <w:lvl w:ilvl="0" w:tplc="2848C0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14006C"/>
    <w:multiLevelType w:val="hybridMultilevel"/>
    <w:tmpl w:val="B492FBCE"/>
    <w:lvl w:ilvl="0" w:tplc="CE8C501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0"/>
  </w:num>
  <w:num w:numId="4">
    <w:abstractNumId w:val="14"/>
  </w:num>
  <w:num w:numId="5">
    <w:abstractNumId w:val="15"/>
  </w:num>
  <w:num w:numId="6">
    <w:abstractNumId w:val="17"/>
  </w:num>
  <w:num w:numId="7">
    <w:abstractNumId w:val="4"/>
  </w:num>
  <w:num w:numId="8">
    <w:abstractNumId w:val="5"/>
  </w:num>
  <w:num w:numId="9">
    <w:abstractNumId w:val="2"/>
  </w:num>
  <w:num w:numId="10">
    <w:abstractNumId w:val="22"/>
  </w:num>
  <w:num w:numId="11">
    <w:abstractNumId w:val="9"/>
  </w:num>
  <w:num w:numId="12">
    <w:abstractNumId w:val="20"/>
  </w:num>
  <w:num w:numId="13">
    <w:abstractNumId w:val="21"/>
  </w:num>
  <w:num w:numId="14">
    <w:abstractNumId w:val="6"/>
  </w:num>
  <w:num w:numId="15">
    <w:abstractNumId w:val="23"/>
  </w:num>
  <w:num w:numId="16">
    <w:abstractNumId w:val="10"/>
  </w:num>
  <w:num w:numId="17">
    <w:abstractNumId w:val="7"/>
  </w:num>
  <w:num w:numId="18">
    <w:abstractNumId w:val="3"/>
  </w:num>
  <w:num w:numId="19">
    <w:abstractNumId w:val="18"/>
  </w:num>
  <w:num w:numId="20">
    <w:abstractNumId w:val="13"/>
  </w:num>
  <w:num w:numId="21">
    <w:abstractNumId w:val="19"/>
  </w:num>
  <w:num w:numId="22">
    <w:abstractNumId w:val="16"/>
  </w:num>
  <w:num w:numId="23">
    <w:abstractNumId w:val="8"/>
  </w:num>
  <w:num w:numId="24">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0F"/>
    <w:rsid w:val="00000380"/>
    <w:rsid w:val="000006E1"/>
    <w:rsid w:val="00000937"/>
    <w:rsid w:val="00000A89"/>
    <w:rsid w:val="00000E8D"/>
    <w:rsid w:val="00001692"/>
    <w:rsid w:val="000017B6"/>
    <w:rsid w:val="00001A6F"/>
    <w:rsid w:val="00001AF5"/>
    <w:rsid w:val="00001FEB"/>
    <w:rsid w:val="00002159"/>
    <w:rsid w:val="00002764"/>
    <w:rsid w:val="00002A37"/>
    <w:rsid w:val="00002B45"/>
    <w:rsid w:val="00002D64"/>
    <w:rsid w:val="00003D28"/>
    <w:rsid w:val="00004FD6"/>
    <w:rsid w:val="00005423"/>
    <w:rsid w:val="0000564C"/>
    <w:rsid w:val="000059A2"/>
    <w:rsid w:val="00005B84"/>
    <w:rsid w:val="00005BAF"/>
    <w:rsid w:val="0000612F"/>
    <w:rsid w:val="00006446"/>
    <w:rsid w:val="00006896"/>
    <w:rsid w:val="00006961"/>
    <w:rsid w:val="00006B4E"/>
    <w:rsid w:val="00006D0C"/>
    <w:rsid w:val="00006D8F"/>
    <w:rsid w:val="0000778F"/>
    <w:rsid w:val="00007ABD"/>
    <w:rsid w:val="00007CDC"/>
    <w:rsid w:val="00010B45"/>
    <w:rsid w:val="00011B28"/>
    <w:rsid w:val="00011D87"/>
    <w:rsid w:val="00011DD8"/>
    <w:rsid w:val="00011EC1"/>
    <w:rsid w:val="00012613"/>
    <w:rsid w:val="000128DF"/>
    <w:rsid w:val="00012B54"/>
    <w:rsid w:val="00012BC5"/>
    <w:rsid w:val="000138DF"/>
    <w:rsid w:val="000140E0"/>
    <w:rsid w:val="000148AA"/>
    <w:rsid w:val="00014DB0"/>
    <w:rsid w:val="000154C7"/>
    <w:rsid w:val="0001583E"/>
    <w:rsid w:val="00015D15"/>
    <w:rsid w:val="00016116"/>
    <w:rsid w:val="00016429"/>
    <w:rsid w:val="0001695B"/>
    <w:rsid w:val="00016966"/>
    <w:rsid w:val="000169E5"/>
    <w:rsid w:val="00017288"/>
    <w:rsid w:val="0002047E"/>
    <w:rsid w:val="000204D2"/>
    <w:rsid w:val="00020817"/>
    <w:rsid w:val="00020D6E"/>
    <w:rsid w:val="00021429"/>
    <w:rsid w:val="00021B32"/>
    <w:rsid w:val="00021CC9"/>
    <w:rsid w:val="000220F9"/>
    <w:rsid w:val="00022617"/>
    <w:rsid w:val="000227A9"/>
    <w:rsid w:val="00022C99"/>
    <w:rsid w:val="0002315E"/>
    <w:rsid w:val="000233BA"/>
    <w:rsid w:val="000235A1"/>
    <w:rsid w:val="00023A50"/>
    <w:rsid w:val="000245D2"/>
    <w:rsid w:val="00024E89"/>
    <w:rsid w:val="00024F23"/>
    <w:rsid w:val="0002564D"/>
    <w:rsid w:val="0002597F"/>
    <w:rsid w:val="00025DFE"/>
    <w:rsid w:val="00025ECA"/>
    <w:rsid w:val="000262E2"/>
    <w:rsid w:val="00026773"/>
    <w:rsid w:val="00026DFC"/>
    <w:rsid w:val="00026E5B"/>
    <w:rsid w:val="000270F4"/>
    <w:rsid w:val="00027408"/>
    <w:rsid w:val="00027600"/>
    <w:rsid w:val="00027B7D"/>
    <w:rsid w:val="000304B0"/>
    <w:rsid w:val="00030DD9"/>
    <w:rsid w:val="00030F91"/>
    <w:rsid w:val="00031175"/>
    <w:rsid w:val="000314D8"/>
    <w:rsid w:val="00031FCB"/>
    <w:rsid w:val="00031FF1"/>
    <w:rsid w:val="000324A9"/>
    <w:rsid w:val="000325B8"/>
    <w:rsid w:val="0003274A"/>
    <w:rsid w:val="0003344B"/>
    <w:rsid w:val="000334CD"/>
    <w:rsid w:val="00033A65"/>
    <w:rsid w:val="00033D24"/>
    <w:rsid w:val="0003478E"/>
    <w:rsid w:val="00034908"/>
    <w:rsid w:val="00034C15"/>
    <w:rsid w:val="00034F30"/>
    <w:rsid w:val="000354C4"/>
    <w:rsid w:val="00035810"/>
    <w:rsid w:val="000359AF"/>
    <w:rsid w:val="00036141"/>
    <w:rsid w:val="00036688"/>
    <w:rsid w:val="00036BA1"/>
    <w:rsid w:val="000375CF"/>
    <w:rsid w:val="00037F09"/>
    <w:rsid w:val="00040FDE"/>
    <w:rsid w:val="000411F7"/>
    <w:rsid w:val="00041307"/>
    <w:rsid w:val="00041390"/>
    <w:rsid w:val="0004165D"/>
    <w:rsid w:val="000420C6"/>
    <w:rsid w:val="00042292"/>
    <w:rsid w:val="000422E2"/>
    <w:rsid w:val="00042512"/>
    <w:rsid w:val="0004282D"/>
    <w:rsid w:val="00042BC1"/>
    <w:rsid w:val="00042F22"/>
    <w:rsid w:val="00043830"/>
    <w:rsid w:val="000439E1"/>
    <w:rsid w:val="00043E54"/>
    <w:rsid w:val="00044216"/>
    <w:rsid w:val="000444EF"/>
    <w:rsid w:val="00044B7B"/>
    <w:rsid w:val="00045135"/>
    <w:rsid w:val="00045371"/>
    <w:rsid w:val="000454F8"/>
    <w:rsid w:val="00045608"/>
    <w:rsid w:val="00046066"/>
    <w:rsid w:val="0004626A"/>
    <w:rsid w:val="000464E4"/>
    <w:rsid w:val="0004650C"/>
    <w:rsid w:val="000466E9"/>
    <w:rsid w:val="00046D51"/>
    <w:rsid w:val="00047330"/>
    <w:rsid w:val="00047396"/>
    <w:rsid w:val="000473EC"/>
    <w:rsid w:val="00047BFD"/>
    <w:rsid w:val="00047D27"/>
    <w:rsid w:val="0005037F"/>
    <w:rsid w:val="000508C4"/>
    <w:rsid w:val="000508F4"/>
    <w:rsid w:val="00050960"/>
    <w:rsid w:val="00050A45"/>
    <w:rsid w:val="00050FEC"/>
    <w:rsid w:val="00051A10"/>
    <w:rsid w:val="00052282"/>
    <w:rsid w:val="00052A07"/>
    <w:rsid w:val="00052D88"/>
    <w:rsid w:val="000534E3"/>
    <w:rsid w:val="00053549"/>
    <w:rsid w:val="00053695"/>
    <w:rsid w:val="00053A52"/>
    <w:rsid w:val="00053F41"/>
    <w:rsid w:val="00054200"/>
    <w:rsid w:val="00054565"/>
    <w:rsid w:val="000558BE"/>
    <w:rsid w:val="00055AA6"/>
    <w:rsid w:val="00055E13"/>
    <w:rsid w:val="00055E59"/>
    <w:rsid w:val="0005606A"/>
    <w:rsid w:val="00057117"/>
    <w:rsid w:val="0005760D"/>
    <w:rsid w:val="00057A01"/>
    <w:rsid w:val="00057C20"/>
    <w:rsid w:val="00057C97"/>
    <w:rsid w:val="00057E5D"/>
    <w:rsid w:val="00057E5F"/>
    <w:rsid w:val="00057FE7"/>
    <w:rsid w:val="000606DF"/>
    <w:rsid w:val="0006083F"/>
    <w:rsid w:val="000609A3"/>
    <w:rsid w:val="000610C3"/>
    <w:rsid w:val="00061169"/>
    <w:rsid w:val="00061518"/>
    <w:rsid w:val="000616E7"/>
    <w:rsid w:val="00062403"/>
    <w:rsid w:val="000626A1"/>
    <w:rsid w:val="0006291C"/>
    <w:rsid w:val="000631A3"/>
    <w:rsid w:val="000632A9"/>
    <w:rsid w:val="00063892"/>
    <w:rsid w:val="0006419C"/>
    <w:rsid w:val="00064486"/>
    <w:rsid w:val="000647B9"/>
    <w:rsid w:val="000647CF"/>
    <w:rsid w:val="0006487E"/>
    <w:rsid w:val="00064A73"/>
    <w:rsid w:val="00064BFC"/>
    <w:rsid w:val="00064FB2"/>
    <w:rsid w:val="000650F5"/>
    <w:rsid w:val="000651F8"/>
    <w:rsid w:val="00065AD5"/>
    <w:rsid w:val="00065E1A"/>
    <w:rsid w:val="00066126"/>
    <w:rsid w:val="0006653D"/>
    <w:rsid w:val="000666C1"/>
    <w:rsid w:val="000669F5"/>
    <w:rsid w:val="00066CC6"/>
    <w:rsid w:val="00066D11"/>
    <w:rsid w:val="00066F58"/>
    <w:rsid w:val="00067365"/>
    <w:rsid w:val="00067B34"/>
    <w:rsid w:val="0007143A"/>
    <w:rsid w:val="00071A59"/>
    <w:rsid w:val="00071D5D"/>
    <w:rsid w:val="00071EE1"/>
    <w:rsid w:val="00071F18"/>
    <w:rsid w:val="00071F9B"/>
    <w:rsid w:val="000724D6"/>
    <w:rsid w:val="00072BBF"/>
    <w:rsid w:val="00073046"/>
    <w:rsid w:val="0007317B"/>
    <w:rsid w:val="00073467"/>
    <w:rsid w:val="000740EB"/>
    <w:rsid w:val="0007444E"/>
    <w:rsid w:val="000744F6"/>
    <w:rsid w:val="0007452D"/>
    <w:rsid w:val="00074ECE"/>
    <w:rsid w:val="0007584B"/>
    <w:rsid w:val="00075A2E"/>
    <w:rsid w:val="00075C5D"/>
    <w:rsid w:val="0007756C"/>
    <w:rsid w:val="00077E5F"/>
    <w:rsid w:val="0008036A"/>
    <w:rsid w:val="00081212"/>
    <w:rsid w:val="00081720"/>
    <w:rsid w:val="00081AE6"/>
    <w:rsid w:val="00081B36"/>
    <w:rsid w:val="00081BB5"/>
    <w:rsid w:val="00081F34"/>
    <w:rsid w:val="00082114"/>
    <w:rsid w:val="000838EA"/>
    <w:rsid w:val="00084B1B"/>
    <w:rsid w:val="00084C55"/>
    <w:rsid w:val="00084D55"/>
    <w:rsid w:val="0008507E"/>
    <w:rsid w:val="000852A1"/>
    <w:rsid w:val="000855EB"/>
    <w:rsid w:val="00085B52"/>
    <w:rsid w:val="00085CE1"/>
    <w:rsid w:val="00085F32"/>
    <w:rsid w:val="000866F2"/>
    <w:rsid w:val="00086B84"/>
    <w:rsid w:val="0008741B"/>
    <w:rsid w:val="00087B77"/>
    <w:rsid w:val="0009009F"/>
    <w:rsid w:val="0009041B"/>
    <w:rsid w:val="00090A9D"/>
    <w:rsid w:val="00090AA3"/>
    <w:rsid w:val="00090BD0"/>
    <w:rsid w:val="00091557"/>
    <w:rsid w:val="00091A77"/>
    <w:rsid w:val="00092416"/>
    <w:rsid w:val="000924C1"/>
    <w:rsid w:val="000924F0"/>
    <w:rsid w:val="000925C5"/>
    <w:rsid w:val="000926C6"/>
    <w:rsid w:val="00093474"/>
    <w:rsid w:val="0009349C"/>
    <w:rsid w:val="00093824"/>
    <w:rsid w:val="000939B1"/>
    <w:rsid w:val="00093D04"/>
    <w:rsid w:val="00094588"/>
    <w:rsid w:val="000945CB"/>
    <w:rsid w:val="0009510F"/>
    <w:rsid w:val="00095172"/>
    <w:rsid w:val="00095CDF"/>
    <w:rsid w:val="000960CD"/>
    <w:rsid w:val="0009611E"/>
    <w:rsid w:val="000969AD"/>
    <w:rsid w:val="00096AF5"/>
    <w:rsid w:val="00096E70"/>
    <w:rsid w:val="00097AE8"/>
    <w:rsid w:val="000A020A"/>
    <w:rsid w:val="000A02EF"/>
    <w:rsid w:val="000A0E49"/>
    <w:rsid w:val="000A151E"/>
    <w:rsid w:val="000A17E6"/>
    <w:rsid w:val="000A1B36"/>
    <w:rsid w:val="000A1B7B"/>
    <w:rsid w:val="000A1B80"/>
    <w:rsid w:val="000A218E"/>
    <w:rsid w:val="000A2210"/>
    <w:rsid w:val="000A221F"/>
    <w:rsid w:val="000A2E5E"/>
    <w:rsid w:val="000A3EA4"/>
    <w:rsid w:val="000A42C0"/>
    <w:rsid w:val="000A5006"/>
    <w:rsid w:val="000A502B"/>
    <w:rsid w:val="000A55BA"/>
    <w:rsid w:val="000A56F2"/>
    <w:rsid w:val="000A5FFE"/>
    <w:rsid w:val="000A62CE"/>
    <w:rsid w:val="000A64CD"/>
    <w:rsid w:val="000B05BA"/>
    <w:rsid w:val="000B0752"/>
    <w:rsid w:val="000B0B2E"/>
    <w:rsid w:val="000B161A"/>
    <w:rsid w:val="000B1E82"/>
    <w:rsid w:val="000B2573"/>
    <w:rsid w:val="000B2719"/>
    <w:rsid w:val="000B299E"/>
    <w:rsid w:val="000B2BB1"/>
    <w:rsid w:val="000B3959"/>
    <w:rsid w:val="000B39EA"/>
    <w:rsid w:val="000B3A8F"/>
    <w:rsid w:val="000B4AB9"/>
    <w:rsid w:val="000B4B92"/>
    <w:rsid w:val="000B4BE3"/>
    <w:rsid w:val="000B4CD3"/>
    <w:rsid w:val="000B4FD7"/>
    <w:rsid w:val="000B5514"/>
    <w:rsid w:val="000B58C3"/>
    <w:rsid w:val="000B5F20"/>
    <w:rsid w:val="000B61E9"/>
    <w:rsid w:val="000B63CD"/>
    <w:rsid w:val="000B66F7"/>
    <w:rsid w:val="000B6907"/>
    <w:rsid w:val="000B691C"/>
    <w:rsid w:val="000B6AD6"/>
    <w:rsid w:val="000B6EEB"/>
    <w:rsid w:val="000B7469"/>
    <w:rsid w:val="000B7C1E"/>
    <w:rsid w:val="000C0448"/>
    <w:rsid w:val="000C0513"/>
    <w:rsid w:val="000C054F"/>
    <w:rsid w:val="000C0D63"/>
    <w:rsid w:val="000C103B"/>
    <w:rsid w:val="000C1481"/>
    <w:rsid w:val="000C15F8"/>
    <w:rsid w:val="000C165A"/>
    <w:rsid w:val="000C1877"/>
    <w:rsid w:val="000C27A4"/>
    <w:rsid w:val="000C27B1"/>
    <w:rsid w:val="000C283F"/>
    <w:rsid w:val="000C285D"/>
    <w:rsid w:val="000C2A71"/>
    <w:rsid w:val="000C2D56"/>
    <w:rsid w:val="000C2E19"/>
    <w:rsid w:val="000C2FFA"/>
    <w:rsid w:val="000C369D"/>
    <w:rsid w:val="000C4585"/>
    <w:rsid w:val="000C4C27"/>
    <w:rsid w:val="000C4DF0"/>
    <w:rsid w:val="000C5271"/>
    <w:rsid w:val="000C53C8"/>
    <w:rsid w:val="000C6E44"/>
    <w:rsid w:val="000C726D"/>
    <w:rsid w:val="000C74AD"/>
    <w:rsid w:val="000C758A"/>
    <w:rsid w:val="000C7B67"/>
    <w:rsid w:val="000C7C35"/>
    <w:rsid w:val="000C7EF0"/>
    <w:rsid w:val="000D0364"/>
    <w:rsid w:val="000D03CD"/>
    <w:rsid w:val="000D0D07"/>
    <w:rsid w:val="000D0E64"/>
    <w:rsid w:val="000D0FC9"/>
    <w:rsid w:val="000D1042"/>
    <w:rsid w:val="000D107E"/>
    <w:rsid w:val="000D1359"/>
    <w:rsid w:val="000D160C"/>
    <w:rsid w:val="000D1740"/>
    <w:rsid w:val="000D1932"/>
    <w:rsid w:val="000D1AB6"/>
    <w:rsid w:val="000D1F13"/>
    <w:rsid w:val="000D265B"/>
    <w:rsid w:val="000D26C6"/>
    <w:rsid w:val="000D2DBE"/>
    <w:rsid w:val="000D321F"/>
    <w:rsid w:val="000D33E7"/>
    <w:rsid w:val="000D374C"/>
    <w:rsid w:val="000D3B10"/>
    <w:rsid w:val="000D3BE4"/>
    <w:rsid w:val="000D3EB2"/>
    <w:rsid w:val="000D3F96"/>
    <w:rsid w:val="000D4797"/>
    <w:rsid w:val="000D5167"/>
    <w:rsid w:val="000D58BD"/>
    <w:rsid w:val="000D5A00"/>
    <w:rsid w:val="000D6653"/>
    <w:rsid w:val="000D6B9E"/>
    <w:rsid w:val="000D75F0"/>
    <w:rsid w:val="000D7AD4"/>
    <w:rsid w:val="000E008C"/>
    <w:rsid w:val="000E0201"/>
    <w:rsid w:val="000E0239"/>
    <w:rsid w:val="000E02D9"/>
    <w:rsid w:val="000E0527"/>
    <w:rsid w:val="000E0BD7"/>
    <w:rsid w:val="000E0C56"/>
    <w:rsid w:val="000E12E4"/>
    <w:rsid w:val="000E130A"/>
    <w:rsid w:val="000E15D6"/>
    <w:rsid w:val="000E1E92"/>
    <w:rsid w:val="000E1F45"/>
    <w:rsid w:val="000E259A"/>
    <w:rsid w:val="000E357F"/>
    <w:rsid w:val="000E3C97"/>
    <w:rsid w:val="000E3D92"/>
    <w:rsid w:val="000E4077"/>
    <w:rsid w:val="000E442E"/>
    <w:rsid w:val="000E47C5"/>
    <w:rsid w:val="000E4D7A"/>
    <w:rsid w:val="000E559A"/>
    <w:rsid w:val="000E5E47"/>
    <w:rsid w:val="000E6531"/>
    <w:rsid w:val="000E695D"/>
    <w:rsid w:val="000E69C2"/>
    <w:rsid w:val="000E6B80"/>
    <w:rsid w:val="000E7017"/>
    <w:rsid w:val="000E7353"/>
    <w:rsid w:val="000F06D6"/>
    <w:rsid w:val="000F0810"/>
    <w:rsid w:val="000F087C"/>
    <w:rsid w:val="000F08EA"/>
    <w:rsid w:val="000F0ADE"/>
    <w:rsid w:val="000F0D62"/>
    <w:rsid w:val="000F0EB1"/>
    <w:rsid w:val="000F1106"/>
    <w:rsid w:val="000F13CB"/>
    <w:rsid w:val="000F1D6E"/>
    <w:rsid w:val="000F241C"/>
    <w:rsid w:val="000F2824"/>
    <w:rsid w:val="000F2A96"/>
    <w:rsid w:val="000F2B38"/>
    <w:rsid w:val="000F35AA"/>
    <w:rsid w:val="000F36CE"/>
    <w:rsid w:val="000F3998"/>
    <w:rsid w:val="000F3B9B"/>
    <w:rsid w:val="000F3BE9"/>
    <w:rsid w:val="000F3F65"/>
    <w:rsid w:val="000F3F6C"/>
    <w:rsid w:val="000F441F"/>
    <w:rsid w:val="000F4F4F"/>
    <w:rsid w:val="000F5841"/>
    <w:rsid w:val="000F5885"/>
    <w:rsid w:val="000F5DE6"/>
    <w:rsid w:val="000F6B1F"/>
    <w:rsid w:val="000F6DF3"/>
    <w:rsid w:val="000F775D"/>
    <w:rsid w:val="0010003E"/>
    <w:rsid w:val="001005FF"/>
    <w:rsid w:val="00100BB5"/>
    <w:rsid w:val="00101111"/>
    <w:rsid w:val="001014FB"/>
    <w:rsid w:val="00101D19"/>
    <w:rsid w:val="00102686"/>
    <w:rsid w:val="001028DD"/>
    <w:rsid w:val="00102AF1"/>
    <w:rsid w:val="00102E46"/>
    <w:rsid w:val="00102EBD"/>
    <w:rsid w:val="00103D50"/>
    <w:rsid w:val="00103D67"/>
    <w:rsid w:val="00103E77"/>
    <w:rsid w:val="00104584"/>
    <w:rsid w:val="00104959"/>
    <w:rsid w:val="00105351"/>
    <w:rsid w:val="0010544A"/>
    <w:rsid w:val="00105A62"/>
    <w:rsid w:val="00105C95"/>
    <w:rsid w:val="001062FB"/>
    <w:rsid w:val="0010638E"/>
    <w:rsid w:val="001063E6"/>
    <w:rsid w:val="00106591"/>
    <w:rsid w:val="0010664F"/>
    <w:rsid w:val="0010670E"/>
    <w:rsid w:val="00106720"/>
    <w:rsid w:val="00106F1E"/>
    <w:rsid w:val="0010725C"/>
    <w:rsid w:val="00107404"/>
    <w:rsid w:val="00107749"/>
    <w:rsid w:val="00107B88"/>
    <w:rsid w:val="00107B90"/>
    <w:rsid w:val="00107D18"/>
    <w:rsid w:val="00110232"/>
    <w:rsid w:val="0011098D"/>
    <w:rsid w:val="001115FE"/>
    <w:rsid w:val="00111D10"/>
    <w:rsid w:val="00111D44"/>
    <w:rsid w:val="00111E6A"/>
    <w:rsid w:val="00112180"/>
    <w:rsid w:val="0011226F"/>
    <w:rsid w:val="00112492"/>
    <w:rsid w:val="0011254B"/>
    <w:rsid w:val="00112BC2"/>
    <w:rsid w:val="00112FF9"/>
    <w:rsid w:val="00113380"/>
    <w:rsid w:val="00113523"/>
    <w:rsid w:val="001139EE"/>
    <w:rsid w:val="00113CF4"/>
    <w:rsid w:val="00114706"/>
    <w:rsid w:val="00114B17"/>
    <w:rsid w:val="001150AD"/>
    <w:rsid w:val="001153EA"/>
    <w:rsid w:val="00115643"/>
    <w:rsid w:val="00115651"/>
    <w:rsid w:val="001156D3"/>
    <w:rsid w:val="001157F0"/>
    <w:rsid w:val="00115A6A"/>
    <w:rsid w:val="00115DE1"/>
    <w:rsid w:val="0011645C"/>
    <w:rsid w:val="00116765"/>
    <w:rsid w:val="00116FFD"/>
    <w:rsid w:val="00117814"/>
    <w:rsid w:val="00117B29"/>
    <w:rsid w:val="001205DA"/>
    <w:rsid w:val="0012090D"/>
    <w:rsid w:val="00120B42"/>
    <w:rsid w:val="00120F3B"/>
    <w:rsid w:val="00121576"/>
    <w:rsid w:val="001219F5"/>
    <w:rsid w:val="00121A20"/>
    <w:rsid w:val="00121B89"/>
    <w:rsid w:val="00121CC8"/>
    <w:rsid w:val="00121F02"/>
    <w:rsid w:val="00122F0A"/>
    <w:rsid w:val="0012377F"/>
    <w:rsid w:val="00123DE5"/>
    <w:rsid w:val="00124176"/>
    <w:rsid w:val="00124278"/>
    <w:rsid w:val="00124314"/>
    <w:rsid w:val="0012462D"/>
    <w:rsid w:val="00124994"/>
    <w:rsid w:val="001249B4"/>
    <w:rsid w:val="00124B29"/>
    <w:rsid w:val="001259DF"/>
    <w:rsid w:val="00125C0F"/>
    <w:rsid w:val="00126196"/>
    <w:rsid w:val="001266CE"/>
    <w:rsid w:val="001268B1"/>
    <w:rsid w:val="00126B4A"/>
    <w:rsid w:val="00127431"/>
    <w:rsid w:val="00127FDE"/>
    <w:rsid w:val="0013000C"/>
    <w:rsid w:val="00130489"/>
    <w:rsid w:val="0013062B"/>
    <w:rsid w:val="00130CA4"/>
    <w:rsid w:val="00131073"/>
    <w:rsid w:val="00131505"/>
    <w:rsid w:val="00131583"/>
    <w:rsid w:val="00131810"/>
    <w:rsid w:val="00131B83"/>
    <w:rsid w:val="00132B81"/>
    <w:rsid w:val="00132DCA"/>
    <w:rsid w:val="00132FD0"/>
    <w:rsid w:val="001332B6"/>
    <w:rsid w:val="00133DB9"/>
    <w:rsid w:val="00133E43"/>
    <w:rsid w:val="001344C0"/>
    <w:rsid w:val="001346FA"/>
    <w:rsid w:val="001350A8"/>
    <w:rsid w:val="001350E1"/>
    <w:rsid w:val="00135252"/>
    <w:rsid w:val="0013616E"/>
    <w:rsid w:val="00136B9E"/>
    <w:rsid w:val="00136EE4"/>
    <w:rsid w:val="0013701B"/>
    <w:rsid w:val="00137AB5"/>
    <w:rsid w:val="00137ECD"/>
    <w:rsid w:val="00137F0B"/>
    <w:rsid w:val="001401E6"/>
    <w:rsid w:val="00141082"/>
    <w:rsid w:val="001413D6"/>
    <w:rsid w:val="00141A2B"/>
    <w:rsid w:val="00141B5C"/>
    <w:rsid w:val="00141EEB"/>
    <w:rsid w:val="001420BF"/>
    <w:rsid w:val="00142391"/>
    <w:rsid w:val="00142ADE"/>
    <w:rsid w:val="00142CFC"/>
    <w:rsid w:val="00143077"/>
    <w:rsid w:val="0014321C"/>
    <w:rsid w:val="00143237"/>
    <w:rsid w:val="00143718"/>
    <w:rsid w:val="00143DF1"/>
    <w:rsid w:val="001441CE"/>
    <w:rsid w:val="001445FF"/>
    <w:rsid w:val="0014474A"/>
    <w:rsid w:val="00144EE4"/>
    <w:rsid w:val="0014520B"/>
    <w:rsid w:val="00145514"/>
    <w:rsid w:val="00145E29"/>
    <w:rsid w:val="00146236"/>
    <w:rsid w:val="00146BE1"/>
    <w:rsid w:val="00146DB7"/>
    <w:rsid w:val="00146E0F"/>
    <w:rsid w:val="001476D0"/>
    <w:rsid w:val="00147CA4"/>
    <w:rsid w:val="00147D29"/>
    <w:rsid w:val="001500CE"/>
    <w:rsid w:val="001502F0"/>
    <w:rsid w:val="0015071C"/>
    <w:rsid w:val="0015088E"/>
    <w:rsid w:val="00150A13"/>
    <w:rsid w:val="00150B23"/>
    <w:rsid w:val="00150EEF"/>
    <w:rsid w:val="0015129F"/>
    <w:rsid w:val="001515F3"/>
    <w:rsid w:val="00151714"/>
    <w:rsid w:val="0015191C"/>
    <w:rsid w:val="00151E23"/>
    <w:rsid w:val="001526E0"/>
    <w:rsid w:val="00152851"/>
    <w:rsid w:val="00153116"/>
    <w:rsid w:val="00153328"/>
    <w:rsid w:val="0015349A"/>
    <w:rsid w:val="001536E8"/>
    <w:rsid w:val="00153D12"/>
    <w:rsid w:val="00154976"/>
    <w:rsid w:val="00154B41"/>
    <w:rsid w:val="00154C9F"/>
    <w:rsid w:val="00154D58"/>
    <w:rsid w:val="001551B5"/>
    <w:rsid w:val="0015529E"/>
    <w:rsid w:val="00155412"/>
    <w:rsid w:val="0015556F"/>
    <w:rsid w:val="00155B13"/>
    <w:rsid w:val="0015671B"/>
    <w:rsid w:val="00156804"/>
    <w:rsid w:val="001568D1"/>
    <w:rsid w:val="00156A18"/>
    <w:rsid w:val="00156CB7"/>
    <w:rsid w:val="00156E8F"/>
    <w:rsid w:val="00157281"/>
    <w:rsid w:val="001572F2"/>
    <w:rsid w:val="00157600"/>
    <w:rsid w:val="00157C2E"/>
    <w:rsid w:val="00160A14"/>
    <w:rsid w:val="001611A6"/>
    <w:rsid w:val="001617FF"/>
    <w:rsid w:val="001618F9"/>
    <w:rsid w:val="00161CB5"/>
    <w:rsid w:val="00161DA6"/>
    <w:rsid w:val="00162AC6"/>
    <w:rsid w:val="00162DEF"/>
    <w:rsid w:val="00163157"/>
    <w:rsid w:val="001631A4"/>
    <w:rsid w:val="0016345D"/>
    <w:rsid w:val="0016358D"/>
    <w:rsid w:val="0016395E"/>
    <w:rsid w:val="00163B02"/>
    <w:rsid w:val="00164070"/>
    <w:rsid w:val="00164780"/>
    <w:rsid w:val="0016490A"/>
    <w:rsid w:val="00164E2E"/>
    <w:rsid w:val="00165542"/>
    <w:rsid w:val="001659C1"/>
    <w:rsid w:val="00165ECF"/>
    <w:rsid w:val="001662B2"/>
    <w:rsid w:val="00166425"/>
    <w:rsid w:val="00167B3A"/>
    <w:rsid w:val="00170316"/>
    <w:rsid w:val="001704B8"/>
    <w:rsid w:val="00170CA7"/>
    <w:rsid w:val="001722A3"/>
    <w:rsid w:val="001723A5"/>
    <w:rsid w:val="001725D3"/>
    <w:rsid w:val="00172EDF"/>
    <w:rsid w:val="00173000"/>
    <w:rsid w:val="0017311F"/>
    <w:rsid w:val="001732F9"/>
    <w:rsid w:val="001735B8"/>
    <w:rsid w:val="001738A6"/>
    <w:rsid w:val="00173A8E"/>
    <w:rsid w:val="00173AA6"/>
    <w:rsid w:val="00173BBD"/>
    <w:rsid w:val="00173CC9"/>
    <w:rsid w:val="00174309"/>
    <w:rsid w:val="00174F74"/>
    <w:rsid w:val="00174F75"/>
    <w:rsid w:val="00174FF5"/>
    <w:rsid w:val="0017502A"/>
    <w:rsid w:val="0017502C"/>
    <w:rsid w:val="0017506B"/>
    <w:rsid w:val="0017531B"/>
    <w:rsid w:val="00175BFA"/>
    <w:rsid w:val="00175DE5"/>
    <w:rsid w:val="001760F9"/>
    <w:rsid w:val="001762B1"/>
    <w:rsid w:val="00176431"/>
    <w:rsid w:val="001764FE"/>
    <w:rsid w:val="00176C12"/>
    <w:rsid w:val="00176E14"/>
    <w:rsid w:val="0017755E"/>
    <w:rsid w:val="0017757B"/>
    <w:rsid w:val="00177BAC"/>
    <w:rsid w:val="00180158"/>
    <w:rsid w:val="0018060D"/>
    <w:rsid w:val="001806D9"/>
    <w:rsid w:val="00180A03"/>
    <w:rsid w:val="00180CDC"/>
    <w:rsid w:val="00181020"/>
    <w:rsid w:val="0018143F"/>
    <w:rsid w:val="0018160D"/>
    <w:rsid w:val="0018172F"/>
    <w:rsid w:val="00181B37"/>
    <w:rsid w:val="00181BE2"/>
    <w:rsid w:val="00181FF8"/>
    <w:rsid w:val="00182147"/>
    <w:rsid w:val="001821E8"/>
    <w:rsid w:val="00182246"/>
    <w:rsid w:val="00182DDD"/>
    <w:rsid w:val="00182F36"/>
    <w:rsid w:val="00183090"/>
    <w:rsid w:val="001832F9"/>
    <w:rsid w:val="00183A35"/>
    <w:rsid w:val="00183C40"/>
    <w:rsid w:val="00184A8B"/>
    <w:rsid w:val="00184ABC"/>
    <w:rsid w:val="00184AC3"/>
    <w:rsid w:val="00184F76"/>
    <w:rsid w:val="001852EB"/>
    <w:rsid w:val="001855C6"/>
    <w:rsid w:val="0018561F"/>
    <w:rsid w:val="00185DBE"/>
    <w:rsid w:val="00186000"/>
    <w:rsid w:val="00186052"/>
    <w:rsid w:val="00186F8F"/>
    <w:rsid w:val="00186FED"/>
    <w:rsid w:val="00187444"/>
    <w:rsid w:val="001874D9"/>
    <w:rsid w:val="00187A8B"/>
    <w:rsid w:val="00187F24"/>
    <w:rsid w:val="00190407"/>
    <w:rsid w:val="00190496"/>
    <w:rsid w:val="00190AC1"/>
    <w:rsid w:val="00190E9C"/>
    <w:rsid w:val="00190EA2"/>
    <w:rsid w:val="00191C68"/>
    <w:rsid w:val="00192240"/>
    <w:rsid w:val="00192329"/>
    <w:rsid w:val="001925CF"/>
    <w:rsid w:val="00192968"/>
    <w:rsid w:val="00192C98"/>
    <w:rsid w:val="00193256"/>
    <w:rsid w:val="0019341A"/>
    <w:rsid w:val="00193BF7"/>
    <w:rsid w:val="00193F88"/>
    <w:rsid w:val="00193FEB"/>
    <w:rsid w:val="001940A9"/>
    <w:rsid w:val="00194D4E"/>
    <w:rsid w:val="00195431"/>
    <w:rsid w:val="00195442"/>
    <w:rsid w:val="00196076"/>
    <w:rsid w:val="001972C2"/>
    <w:rsid w:val="0019732D"/>
    <w:rsid w:val="0019734C"/>
    <w:rsid w:val="001974BB"/>
    <w:rsid w:val="00197663"/>
    <w:rsid w:val="001976CD"/>
    <w:rsid w:val="00197A04"/>
    <w:rsid w:val="00197DF9"/>
    <w:rsid w:val="00197E65"/>
    <w:rsid w:val="00197FF1"/>
    <w:rsid w:val="001A03EA"/>
    <w:rsid w:val="001A08DD"/>
    <w:rsid w:val="001A0C9A"/>
    <w:rsid w:val="001A0DD3"/>
    <w:rsid w:val="001A0DF6"/>
    <w:rsid w:val="001A0E75"/>
    <w:rsid w:val="001A10D5"/>
    <w:rsid w:val="001A15B5"/>
    <w:rsid w:val="001A1793"/>
    <w:rsid w:val="001A18E6"/>
    <w:rsid w:val="001A1987"/>
    <w:rsid w:val="001A1CC0"/>
    <w:rsid w:val="001A2564"/>
    <w:rsid w:val="001A2C2D"/>
    <w:rsid w:val="001A2FB5"/>
    <w:rsid w:val="001A35E7"/>
    <w:rsid w:val="001A36BD"/>
    <w:rsid w:val="001A3962"/>
    <w:rsid w:val="001A3BE1"/>
    <w:rsid w:val="001A45E3"/>
    <w:rsid w:val="001A5494"/>
    <w:rsid w:val="001A5577"/>
    <w:rsid w:val="001A5A35"/>
    <w:rsid w:val="001A600D"/>
    <w:rsid w:val="001A6173"/>
    <w:rsid w:val="001A6CBA"/>
    <w:rsid w:val="001A761A"/>
    <w:rsid w:val="001A7901"/>
    <w:rsid w:val="001A7B6A"/>
    <w:rsid w:val="001B02B7"/>
    <w:rsid w:val="001B039B"/>
    <w:rsid w:val="001B0464"/>
    <w:rsid w:val="001B0D97"/>
    <w:rsid w:val="001B1080"/>
    <w:rsid w:val="001B1599"/>
    <w:rsid w:val="001B2716"/>
    <w:rsid w:val="001B2814"/>
    <w:rsid w:val="001B35D1"/>
    <w:rsid w:val="001B39CA"/>
    <w:rsid w:val="001B3BF1"/>
    <w:rsid w:val="001B3DCB"/>
    <w:rsid w:val="001B3EFC"/>
    <w:rsid w:val="001B402E"/>
    <w:rsid w:val="001B42A7"/>
    <w:rsid w:val="001B4856"/>
    <w:rsid w:val="001B4BAF"/>
    <w:rsid w:val="001B5A5D"/>
    <w:rsid w:val="001B6883"/>
    <w:rsid w:val="001B6D80"/>
    <w:rsid w:val="001B71E6"/>
    <w:rsid w:val="001B7519"/>
    <w:rsid w:val="001C086F"/>
    <w:rsid w:val="001C0C28"/>
    <w:rsid w:val="001C0D56"/>
    <w:rsid w:val="001C0DC8"/>
    <w:rsid w:val="001C1AC1"/>
    <w:rsid w:val="001C1BE8"/>
    <w:rsid w:val="001C1CE5"/>
    <w:rsid w:val="001C2AB3"/>
    <w:rsid w:val="001C2CD1"/>
    <w:rsid w:val="001C2FF9"/>
    <w:rsid w:val="001C3D2A"/>
    <w:rsid w:val="001C431E"/>
    <w:rsid w:val="001C4764"/>
    <w:rsid w:val="001C4805"/>
    <w:rsid w:val="001C4C34"/>
    <w:rsid w:val="001C5571"/>
    <w:rsid w:val="001C5DFB"/>
    <w:rsid w:val="001C5E4E"/>
    <w:rsid w:val="001C5E91"/>
    <w:rsid w:val="001C6178"/>
    <w:rsid w:val="001C6285"/>
    <w:rsid w:val="001C69A3"/>
    <w:rsid w:val="001C6D6E"/>
    <w:rsid w:val="001C727B"/>
    <w:rsid w:val="001C76ED"/>
    <w:rsid w:val="001D03A3"/>
    <w:rsid w:val="001D061F"/>
    <w:rsid w:val="001D088D"/>
    <w:rsid w:val="001D0B59"/>
    <w:rsid w:val="001D1006"/>
    <w:rsid w:val="001D15E6"/>
    <w:rsid w:val="001D26D7"/>
    <w:rsid w:val="001D320B"/>
    <w:rsid w:val="001D325D"/>
    <w:rsid w:val="001D3D08"/>
    <w:rsid w:val="001D40D2"/>
    <w:rsid w:val="001D5063"/>
    <w:rsid w:val="001D51BA"/>
    <w:rsid w:val="001D53E7"/>
    <w:rsid w:val="001D53EE"/>
    <w:rsid w:val="001D5837"/>
    <w:rsid w:val="001D5CF0"/>
    <w:rsid w:val="001D6342"/>
    <w:rsid w:val="001D654F"/>
    <w:rsid w:val="001D6962"/>
    <w:rsid w:val="001D6A1A"/>
    <w:rsid w:val="001D6CB0"/>
    <w:rsid w:val="001D6D53"/>
    <w:rsid w:val="001D6E5C"/>
    <w:rsid w:val="001D719E"/>
    <w:rsid w:val="001D73D9"/>
    <w:rsid w:val="001E0325"/>
    <w:rsid w:val="001E0392"/>
    <w:rsid w:val="001E062A"/>
    <w:rsid w:val="001E10F6"/>
    <w:rsid w:val="001E1397"/>
    <w:rsid w:val="001E16C8"/>
    <w:rsid w:val="001E1EAD"/>
    <w:rsid w:val="001E207D"/>
    <w:rsid w:val="001E284B"/>
    <w:rsid w:val="001E2F5F"/>
    <w:rsid w:val="001E3A68"/>
    <w:rsid w:val="001E43B1"/>
    <w:rsid w:val="001E4930"/>
    <w:rsid w:val="001E4A3C"/>
    <w:rsid w:val="001E4E8F"/>
    <w:rsid w:val="001E51FC"/>
    <w:rsid w:val="001E5715"/>
    <w:rsid w:val="001E5875"/>
    <w:rsid w:val="001E58E2"/>
    <w:rsid w:val="001E5A88"/>
    <w:rsid w:val="001E64CA"/>
    <w:rsid w:val="001E6D1E"/>
    <w:rsid w:val="001E7AED"/>
    <w:rsid w:val="001F0F1F"/>
    <w:rsid w:val="001F1563"/>
    <w:rsid w:val="001F1B20"/>
    <w:rsid w:val="001F206C"/>
    <w:rsid w:val="001F24E6"/>
    <w:rsid w:val="001F2964"/>
    <w:rsid w:val="001F2DB9"/>
    <w:rsid w:val="001F2DDF"/>
    <w:rsid w:val="001F3598"/>
    <w:rsid w:val="001F3916"/>
    <w:rsid w:val="001F44F0"/>
    <w:rsid w:val="001F54C5"/>
    <w:rsid w:val="001F5AC5"/>
    <w:rsid w:val="001F5B25"/>
    <w:rsid w:val="001F5E08"/>
    <w:rsid w:val="001F662C"/>
    <w:rsid w:val="001F6A3A"/>
    <w:rsid w:val="001F7074"/>
    <w:rsid w:val="001F7375"/>
    <w:rsid w:val="001F78A0"/>
    <w:rsid w:val="001F7A0A"/>
    <w:rsid w:val="001F7EA6"/>
    <w:rsid w:val="00200490"/>
    <w:rsid w:val="00200540"/>
    <w:rsid w:val="00200893"/>
    <w:rsid w:val="00200D3F"/>
    <w:rsid w:val="00200EDC"/>
    <w:rsid w:val="002016F1"/>
    <w:rsid w:val="00201C09"/>
    <w:rsid w:val="00201C33"/>
    <w:rsid w:val="00201F3A"/>
    <w:rsid w:val="00202003"/>
    <w:rsid w:val="0020279B"/>
    <w:rsid w:val="002029B7"/>
    <w:rsid w:val="00203082"/>
    <w:rsid w:val="002032D7"/>
    <w:rsid w:val="00203336"/>
    <w:rsid w:val="00203843"/>
    <w:rsid w:val="00203C39"/>
    <w:rsid w:val="00203C9F"/>
    <w:rsid w:val="00203F96"/>
    <w:rsid w:val="00203FA7"/>
    <w:rsid w:val="00204174"/>
    <w:rsid w:val="0020497A"/>
    <w:rsid w:val="0020596B"/>
    <w:rsid w:val="00205CBD"/>
    <w:rsid w:val="00205CF6"/>
    <w:rsid w:val="00206269"/>
    <w:rsid w:val="0020660B"/>
    <w:rsid w:val="002069B2"/>
    <w:rsid w:val="00206FF4"/>
    <w:rsid w:val="00207413"/>
    <w:rsid w:val="00207CEC"/>
    <w:rsid w:val="00207D3F"/>
    <w:rsid w:val="00207FA3"/>
    <w:rsid w:val="0021009D"/>
    <w:rsid w:val="00211991"/>
    <w:rsid w:val="00211D60"/>
    <w:rsid w:val="0021355C"/>
    <w:rsid w:val="00213B54"/>
    <w:rsid w:val="00213FCB"/>
    <w:rsid w:val="0021422C"/>
    <w:rsid w:val="00214DA8"/>
    <w:rsid w:val="00214ED6"/>
    <w:rsid w:val="00214F51"/>
    <w:rsid w:val="00214FD0"/>
    <w:rsid w:val="00215195"/>
    <w:rsid w:val="002152E6"/>
    <w:rsid w:val="00215423"/>
    <w:rsid w:val="002155ED"/>
    <w:rsid w:val="002158FA"/>
    <w:rsid w:val="00215FA3"/>
    <w:rsid w:val="0021627A"/>
    <w:rsid w:val="00216299"/>
    <w:rsid w:val="00216398"/>
    <w:rsid w:val="002170E1"/>
    <w:rsid w:val="002174A0"/>
    <w:rsid w:val="00217FF2"/>
    <w:rsid w:val="00220600"/>
    <w:rsid w:val="00220CDD"/>
    <w:rsid w:val="00221894"/>
    <w:rsid w:val="00221C41"/>
    <w:rsid w:val="002224DB"/>
    <w:rsid w:val="00222D4B"/>
    <w:rsid w:val="00222D53"/>
    <w:rsid w:val="00222F2F"/>
    <w:rsid w:val="002231AD"/>
    <w:rsid w:val="002232A3"/>
    <w:rsid w:val="002235AA"/>
    <w:rsid w:val="0022383C"/>
    <w:rsid w:val="00223FCB"/>
    <w:rsid w:val="002240D4"/>
    <w:rsid w:val="00224553"/>
    <w:rsid w:val="00224609"/>
    <w:rsid w:val="00224FE3"/>
    <w:rsid w:val="00225012"/>
    <w:rsid w:val="00225274"/>
    <w:rsid w:val="002252C3"/>
    <w:rsid w:val="0022555D"/>
    <w:rsid w:val="00225609"/>
    <w:rsid w:val="00225C54"/>
    <w:rsid w:val="00226F57"/>
    <w:rsid w:val="00227BFA"/>
    <w:rsid w:val="002301DA"/>
    <w:rsid w:val="0023023E"/>
    <w:rsid w:val="00230765"/>
    <w:rsid w:val="002308E4"/>
    <w:rsid w:val="00230D18"/>
    <w:rsid w:val="00230EF8"/>
    <w:rsid w:val="00230FA7"/>
    <w:rsid w:val="002310AE"/>
    <w:rsid w:val="002313F6"/>
    <w:rsid w:val="00231709"/>
    <w:rsid w:val="002319E4"/>
    <w:rsid w:val="002320E3"/>
    <w:rsid w:val="00232256"/>
    <w:rsid w:val="00232318"/>
    <w:rsid w:val="00232B10"/>
    <w:rsid w:val="00232D04"/>
    <w:rsid w:val="0023366E"/>
    <w:rsid w:val="0023426C"/>
    <w:rsid w:val="0023468F"/>
    <w:rsid w:val="00234894"/>
    <w:rsid w:val="00234EEE"/>
    <w:rsid w:val="0023522F"/>
    <w:rsid w:val="0023538D"/>
    <w:rsid w:val="002355BA"/>
    <w:rsid w:val="00235632"/>
    <w:rsid w:val="00235872"/>
    <w:rsid w:val="00235F22"/>
    <w:rsid w:val="00237190"/>
    <w:rsid w:val="0023724F"/>
    <w:rsid w:val="002372D3"/>
    <w:rsid w:val="00237A2D"/>
    <w:rsid w:val="0024082D"/>
    <w:rsid w:val="00240D32"/>
    <w:rsid w:val="00240E17"/>
    <w:rsid w:val="00240F87"/>
    <w:rsid w:val="002410E6"/>
    <w:rsid w:val="00241249"/>
    <w:rsid w:val="002414FE"/>
    <w:rsid w:val="00241559"/>
    <w:rsid w:val="0024268A"/>
    <w:rsid w:val="00242AE7"/>
    <w:rsid w:val="002435B3"/>
    <w:rsid w:val="002437C0"/>
    <w:rsid w:val="00244273"/>
    <w:rsid w:val="002444C4"/>
    <w:rsid w:val="00244E82"/>
    <w:rsid w:val="00245111"/>
    <w:rsid w:val="00245339"/>
    <w:rsid w:val="002457FA"/>
    <w:rsid w:val="002458EB"/>
    <w:rsid w:val="0024624B"/>
    <w:rsid w:val="002462F2"/>
    <w:rsid w:val="002467EF"/>
    <w:rsid w:val="00246E5E"/>
    <w:rsid w:val="0024702E"/>
    <w:rsid w:val="00247283"/>
    <w:rsid w:val="00247663"/>
    <w:rsid w:val="00247B56"/>
    <w:rsid w:val="00247CC5"/>
    <w:rsid w:val="002500C8"/>
    <w:rsid w:val="00250394"/>
    <w:rsid w:val="00250453"/>
    <w:rsid w:val="002506E3"/>
    <w:rsid w:val="00250A62"/>
    <w:rsid w:val="00250C8A"/>
    <w:rsid w:val="00250E2C"/>
    <w:rsid w:val="00251371"/>
    <w:rsid w:val="002518AE"/>
    <w:rsid w:val="002519B3"/>
    <w:rsid w:val="00252095"/>
    <w:rsid w:val="00252843"/>
    <w:rsid w:val="00252CD0"/>
    <w:rsid w:val="00252E5D"/>
    <w:rsid w:val="00252F2D"/>
    <w:rsid w:val="002530FC"/>
    <w:rsid w:val="002531DE"/>
    <w:rsid w:val="00253EAE"/>
    <w:rsid w:val="00254367"/>
    <w:rsid w:val="00254466"/>
    <w:rsid w:val="00254610"/>
    <w:rsid w:val="002553C8"/>
    <w:rsid w:val="00255525"/>
    <w:rsid w:val="002558F7"/>
    <w:rsid w:val="00256D4D"/>
    <w:rsid w:val="00256E39"/>
    <w:rsid w:val="0025724D"/>
    <w:rsid w:val="00257543"/>
    <w:rsid w:val="00260705"/>
    <w:rsid w:val="002608B8"/>
    <w:rsid w:val="00260999"/>
    <w:rsid w:val="0026133E"/>
    <w:rsid w:val="0026173B"/>
    <w:rsid w:val="002617E7"/>
    <w:rsid w:val="00261F55"/>
    <w:rsid w:val="002631E4"/>
    <w:rsid w:val="002632F6"/>
    <w:rsid w:val="00264228"/>
    <w:rsid w:val="00264334"/>
    <w:rsid w:val="0026449F"/>
    <w:rsid w:val="0026450B"/>
    <w:rsid w:val="002645BE"/>
    <w:rsid w:val="0026473E"/>
    <w:rsid w:val="00264AA0"/>
    <w:rsid w:val="00265046"/>
    <w:rsid w:val="002658B2"/>
    <w:rsid w:val="00265B05"/>
    <w:rsid w:val="00266214"/>
    <w:rsid w:val="00266430"/>
    <w:rsid w:val="00266917"/>
    <w:rsid w:val="002669AF"/>
    <w:rsid w:val="00266BE5"/>
    <w:rsid w:val="00267A4E"/>
    <w:rsid w:val="00267C83"/>
    <w:rsid w:val="00267E18"/>
    <w:rsid w:val="00270049"/>
    <w:rsid w:val="00270857"/>
    <w:rsid w:val="002709BD"/>
    <w:rsid w:val="00270AFF"/>
    <w:rsid w:val="00270D33"/>
    <w:rsid w:val="00271148"/>
    <w:rsid w:val="0027144F"/>
    <w:rsid w:val="00271813"/>
    <w:rsid w:val="00271F3A"/>
    <w:rsid w:val="0027243E"/>
    <w:rsid w:val="00272CFA"/>
    <w:rsid w:val="00272D2B"/>
    <w:rsid w:val="00273164"/>
    <w:rsid w:val="00273278"/>
    <w:rsid w:val="002733BF"/>
    <w:rsid w:val="002734B6"/>
    <w:rsid w:val="00273719"/>
    <w:rsid w:val="002737F4"/>
    <w:rsid w:val="00273A60"/>
    <w:rsid w:val="002744D8"/>
    <w:rsid w:val="00274A2B"/>
    <w:rsid w:val="00274AD5"/>
    <w:rsid w:val="00274DD4"/>
    <w:rsid w:val="00274E8A"/>
    <w:rsid w:val="002750CF"/>
    <w:rsid w:val="00275E50"/>
    <w:rsid w:val="00276374"/>
    <w:rsid w:val="002776F2"/>
    <w:rsid w:val="00277FDA"/>
    <w:rsid w:val="0028015D"/>
    <w:rsid w:val="002805F5"/>
    <w:rsid w:val="00280751"/>
    <w:rsid w:val="00280D40"/>
    <w:rsid w:val="00280DFD"/>
    <w:rsid w:val="00280F07"/>
    <w:rsid w:val="0028124B"/>
    <w:rsid w:val="00281619"/>
    <w:rsid w:val="0028162D"/>
    <w:rsid w:val="00281D9D"/>
    <w:rsid w:val="00282407"/>
    <w:rsid w:val="0028280A"/>
    <w:rsid w:val="00282C0B"/>
    <w:rsid w:val="00283840"/>
    <w:rsid w:val="00283959"/>
    <w:rsid w:val="00283B9C"/>
    <w:rsid w:val="00283E73"/>
    <w:rsid w:val="00283F52"/>
    <w:rsid w:val="00284098"/>
    <w:rsid w:val="002845ED"/>
    <w:rsid w:val="0028490A"/>
    <w:rsid w:val="00285AEC"/>
    <w:rsid w:val="00285CD0"/>
    <w:rsid w:val="00285F22"/>
    <w:rsid w:val="002861F7"/>
    <w:rsid w:val="00286623"/>
    <w:rsid w:val="00286774"/>
    <w:rsid w:val="00286ACD"/>
    <w:rsid w:val="00286DEC"/>
    <w:rsid w:val="00286ED9"/>
    <w:rsid w:val="00287297"/>
    <w:rsid w:val="0028733D"/>
    <w:rsid w:val="00287687"/>
    <w:rsid w:val="00287838"/>
    <w:rsid w:val="00287BB5"/>
    <w:rsid w:val="00287FFB"/>
    <w:rsid w:val="00290506"/>
    <w:rsid w:val="002907B5"/>
    <w:rsid w:val="00290CF3"/>
    <w:rsid w:val="00290F3B"/>
    <w:rsid w:val="00291011"/>
    <w:rsid w:val="00291379"/>
    <w:rsid w:val="00292142"/>
    <w:rsid w:val="0029246D"/>
    <w:rsid w:val="00292756"/>
    <w:rsid w:val="00292E08"/>
    <w:rsid w:val="00292EB7"/>
    <w:rsid w:val="00292F5D"/>
    <w:rsid w:val="002934A1"/>
    <w:rsid w:val="0029453C"/>
    <w:rsid w:val="002946C3"/>
    <w:rsid w:val="00294C62"/>
    <w:rsid w:val="00295D8B"/>
    <w:rsid w:val="00296227"/>
    <w:rsid w:val="0029665E"/>
    <w:rsid w:val="00296706"/>
    <w:rsid w:val="00296B96"/>
    <w:rsid w:val="00296E19"/>
    <w:rsid w:val="00296E55"/>
    <w:rsid w:val="00296F44"/>
    <w:rsid w:val="0029777D"/>
    <w:rsid w:val="002A051D"/>
    <w:rsid w:val="002A055E"/>
    <w:rsid w:val="002A0E13"/>
    <w:rsid w:val="002A120D"/>
    <w:rsid w:val="002A13F3"/>
    <w:rsid w:val="002A1D4E"/>
    <w:rsid w:val="002A23CB"/>
    <w:rsid w:val="002A2869"/>
    <w:rsid w:val="002A2BD9"/>
    <w:rsid w:val="002A2C73"/>
    <w:rsid w:val="002A34C8"/>
    <w:rsid w:val="002A3896"/>
    <w:rsid w:val="002A3C39"/>
    <w:rsid w:val="002A3F39"/>
    <w:rsid w:val="002A401F"/>
    <w:rsid w:val="002A4223"/>
    <w:rsid w:val="002A483E"/>
    <w:rsid w:val="002A4949"/>
    <w:rsid w:val="002A4963"/>
    <w:rsid w:val="002A4E16"/>
    <w:rsid w:val="002A5065"/>
    <w:rsid w:val="002A549C"/>
    <w:rsid w:val="002A6150"/>
    <w:rsid w:val="002A6163"/>
    <w:rsid w:val="002A6989"/>
    <w:rsid w:val="002A6A43"/>
    <w:rsid w:val="002A739A"/>
    <w:rsid w:val="002A773C"/>
    <w:rsid w:val="002A7BD9"/>
    <w:rsid w:val="002B05B0"/>
    <w:rsid w:val="002B07A4"/>
    <w:rsid w:val="002B07F8"/>
    <w:rsid w:val="002B0866"/>
    <w:rsid w:val="002B099A"/>
    <w:rsid w:val="002B0AE1"/>
    <w:rsid w:val="002B0F53"/>
    <w:rsid w:val="002B123C"/>
    <w:rsid w:val="002B1257"/>
    <w:rsid w:val="002B155B"/>
    <w:rsid w:val="002B1693"/>
    <w:rsid w:val="002B1741"/>
    <w:rsid w:val="002B1B20"/>
    <w:rsid w:val="002B210B"/>
    <w:rsid w:val="002B21D0"/>
    <w:rsid w:val="002B24D6"/>
    <w:rsid w:val="002B2762"/>
    <w:rsid w:val="002B3182"/>
    <w:rsid w:val="002B3AF9"/>
    <w:rsid w:val="002B3FBA"/>
    <w:rsid w:val="002B417D"/>
    <w:rsid w:val="002B4537"/>
    <w:rsid w:val="002B47CD"/>
    <w:rsid w:val="002B4D02"/>
    <w:rsid w:val="002B526E"/>
    <w:rsid w:val="002B5B06"/>
    <w:rsid w:val="002B5C4A"/>
    <w:rsid w:val="002B5D0D"/>
    <w:rsid w:val="002B65F9"/>
    <w:rsid w:val="002B67FD"/>
    <w:rsid w:val="002B7CB1"/>
    <w:rsid w:val="002B7F89"/>
    <w:rsid w:val="002B7FDE"/>
    <w:rsid w:val="002C00B3"/>
    <w:rsid w:val="002C11B8"/>
    <w:rsid w:val="002C12B0"/>
    <w:rsid w:val="002C185D"/>
    <w:rsid w:val="002C1993"/>
    <w:rsid w:val="002C1C6E"/>
    <w:rsid w:val="002C22EB"/>
    <w:rsid w:val="002C279F"/>
    <w:rsid w:val="002C309E"/>
    <w:rsid w:val="002C41E6"/>
    <w:rsid w:val="002C4D03"/>
    <w:rsid w:val="002C5B28"/>
    <w:rsid w:val="002C6091"/>
    <w:rsid w:val="002C639A"/>
    <w:rsid w:val="002C68D2"/>
    <w:rsid w:val="002C6A78"/>
    <w:rsid w:val="002C6BC4"/>
    <w:rsid w:val="002C6E2F"/>
    <w:rsid w:val="002C6E93"/>
    <w:rsid w:val="002C708C"/>
    <w:rsid w:val="002C738D"/>
    <w:rsid w:val="002D071A"/>
    <w:rsid w:val="002D0EF4"/>
    <w:rsid w:val="002D0FE4"/>
    <w:rsid w:val="002D1F0E"/>
    <w:rsid w:val="002D31A2"/>
    <w:rsid w:val="002D329A"/>
    <w:rsid w:val="002D3394"/>
    <w:rsid w:val="002D34B2"/>
    <w:rsid w:val="002D39B9"/>
    <w:rsid w:val="002D3AE1"/>
    <w:rsid w:val="002D3CE4"/>
    <w:rsid w:val="002D3F64"/>
    <w:rsid w:val="002D47C1"/>
    <w:rsid w:val="002D48B0"/>
    <w:rsid w:val="002D4983"/>
    <w:rsid w:val="002D4C03"/>
    <w:rsid w:val="002D4D86"/>
    <w:rsid w:val="002D4D92"/>
    <w:rsid w:val="002D511C"/>
    <w:rsid w:val="002D52D9"/>
    <w:rsid w:val="002D57D3"/>
    <w:rsid w:val="002D5B37"/>
    <w:rsid w:val="002D5D4F"/>
    <w:rsid w:val="002D5F8A"/>
    <w:rsid w:val="002D6D53"/>
    <w:rsid w:val="002D7637"/>
    <w:rsid w:val="002D7A00"/>
    <w:rsid w:val="002D7AEF"/>
    <w:rsid w:val="002D7F3F"/>
    <w:rsid w:val="002E00B0"/>
    <w:rsid w:val="002E0545"/>
    <w:rsid w:val="002E0C37"/>
    <w:rsid w:val="002E1405"/>
    <w:rsid w:val="002E1577"/>
    <w:rsid w:val="002E17F2"/>
    <w:rsid w:val="002E19E4"/>
    <w:rsid w:val="002E280E"/>
    <w:rsid w:val="002E2FCF"/>
    <w:rsid w:val="002E37F5"/>
    <w:rsid w:val="002E3818"/>
    <w:rsid w:val="002E3D36"/>
    <w:rsid w:val="002E3D69"/>
    <w:rsid w:val="002E46DF"/>
    <w:rsid w:val="002E4DB7"/>
    <w:rsid w:val="002E558D"/>
    <w:rsid w:val="002E5907"/>
    <w:rsid w:val="002E6715"/>
    <w:rsid w:val="002E67F6"/>
    <w:rsid w:val="002E6FB6"/>
    <w:rsid w:val="002E769D"/>
    <w:rsid w:val="002E7BCF"/>
    <w:rsid w:val="002E7BD0"/>
    <w:rsid w:val="002E7CAE"/>
    <w:rsid w:val="002F03C9"/>
    <w:rsid w:val="002F1755"/>
    <w:rsid w:val="002F1A38"/>
    <w:rsid w:val="002F1BA0"/>
    <w:rsid w:val="002F1DAC"/>
    <w:rsid w:val="002F272E"/>
    <w:rsid w:val="002F2771"/>
    <w:rsid w:val="002F28E6"/>
    <w:rsid w:val="002F2C8F"/>
    <w:rsid w:val="002F2F27"/>
    <w:rsid w:val="002F37A9"/>
    <w:rsid w:val="002F3DED"/>
    <w:rsid w:val="002F4049"/>
    <w:rsid w:val="002F43F5"/>
    <w:rsid w:val="002F5A5E"/>
    <w:rsid w:val="002F5D99"/>
    <w:rsid w:val="002F671E"/>
    <w:rsid w:val="002F68FD"/>
    <w:rsid w:val="002F702F"/>
    <w:rsid w:val="002F72FE"/>
    <w:rsid w:val="002F73F5"/>
    <w:rsid w:val="002F7A9D"/>
    <w:rsid w:val="00300745"/>
    <w:rsid w:val="00300B4A"/>
    <w:rsid w:val="00300CAA"/>
    <w:rsid w:val="00300D4E"/>
    <w:rsid w:val="00300D83"/>
    <w:rsid w:val="00300E3A"/>
    <w:rsid w:val="003010D2"/>
    <w:rsid w:val="0030195A"/>
    <w:rsid w:val="00301AAC"/>
    <w:rsid w:val="00301C64"/>
    <w:rsid w:val="00301CE6"/>
    <w:rsid w:val="0030256B"/>
    <w:rsid w:val="00302A7F"/>
    <w:rsid w:val="00303057"/>
    <w:rsid w:val="003036D1"/>
    <w:rsid w:val="00304708"/>
    <w:rsid w:val="00304892"/>
    <w:rsid w:val="00304A9F"/>
    <w:rsid w:val="0030501F"/>
    <w:rsid w:val="00305670"/>
    <w:rsid w:val="00305A13"/>
    <w:rsid w:val="003061A4"/>
    <w:rsid w:val="003065E2"/>
    <w:rsid w:val="00306818"/>
    <w:rsid w:val="00306D1C"/>
    <w:rsid w:val="00307123"/>
    <w:rsid w:val="00307234"/>
    <w:rsid w:val="003074D2"/>
    <w:rsid w:val="00307566"/>
    <w:rsid w:val="00307760"/>
    <w:rsid w:val="00307BA1"/>
    <w:rsid w:val="0031027E"/>
    <w:rsid w:val="0031073D"/>
    <w:rsid w:val="00311490"/>
    <w:rsid w:val="00311702"/>
    <w:rsid w:val="00311A93"/>
    <w:rsid w:val="00311CCE"/>
    <w:rsid w:val="00311E82"/>
    <w:rsid w:val="003127F5"/>
    <w:rsid w:val="00313263"/>
    <w:rsid w:val="0031368D"/>
    <w:rsid w:val="00313E80"/>
    <w:rsid w:val="00313FD6"/>
    <w:rsid w:val="003143BD"/>
    <w:rsid w:val="0031469C"/>
    <w:rsid w:val="00314F13"/>
    <w:rsid w:val="00314F71"/>
    <w:rsid w:val="00315363"/>
    <w:rsid w:val="003156E5"/>
    <w:rsid w:val="003162FB"/>
    <w:rsid w:val="00316C55"/>
    <w:rsid w:val="00316FCF"/>
    <w:rsid w:val="00317050"/>
    <w:rsid w:val="003171CD"/>
    <w:rsid w:val="003175EE"/>
    <w:rsid w:val="003178A8"/>
    <w:rsid w:val="00317E43"/>
    <w:rsid w:val="003201F8"/>
    <w:rsid w:val="00320325"/>
    <w:rsid w:val="003203ED"/>
    <w:rsid w:val="0032074D"/>
    <w:rsid w:val="003207CD"/>
    <w:rsid w:val="00320E71"/>
    <w:rsid w:val="00320EFE"/>
    <w:rsid w:val="00320F4C"/>
    <w:rsid w:val="00321277"/>
    <w:rsid w:val="003212BA"/>
    <w:rsid w:val="00321978"/>
    <w:rsid w:val="003220CE"/>
    <w:rsid w:val="003226ED"/>
    <w:rsid w:val="00322734"/>
    <w:rsid w:val="00322C9F"/>
    <w:rsid w:val="00322E3D"/>
    <w:rsid w:val="003231C2"/>
    <w:rsid w:val="00323569"/>
    <w:rsid w:val="003238E4"/>
    <w:rsid w:val="00323E6D"/>
    <w:rsid w:val="00324306"/>
    <w:rsid w:val="0032444F"/>
    <w:rsid w:val="00324728"/>
    <w:rsid w:val="003247AA"/>
    <w:rsid w:val="00324838"/>
    <w:rsid w:val="00324882"/>
    <w:rsid w:val="00324D23"/>
    <w:rsid w:val="00324D71"/>
    <w:rsid w:val="00325267"/>
    <w:rsid w:val="00325398"/>
    <w:rsid w:val="003253E6"/>
    <w:rsid w:val="00325E33"/>
    <w:rsid w:val="0032638D"/>
    <w:rsid w:val="00326745"/>
    <w:rsid w:val="003267BC"/>
    <w:rsid w:val="00326B05"/>
    <w:rsid w:val="0032703D"/>
    <w:rsid w:val="0032718D"/>
    <w:rsid w:val="003303DF"/>
    <w:rsid w:val="003306FB"/>
    <w:rsid w:val="00330829"/>
    <w:rsid w:val="003315EF"/>
    <w:rsid w:val="00331664"/>
    <w:rsid w:val="00331751"/>
    <w:rsid w:val="00331B31"/>
    <w:rsid w:val="00332505"/>
    <w:rsid w:val="00333DB8"/>
    <w:rsid w:val="00334375"/>
    <w:rsid w:val="00334579"/>
    <w:rsid w:val="0033487D"/>
    <w:rsid w:val="00334BCF"/>
    <w:rsid w:val="00335554"/>
    <w:rsid w:val="003356EC"/>
    <w:rsid w:val="00335858"/>
    <w:rsid w:val="00335C9D"/>
    <w:rsid w:val="0033608E"/>
    <w:rsid w:val="00336235"/>
    <w:rsid w:val="003362F6"/>
    <w:rsid w:val="0033680E"/>
    <w:rsid w:val="00336BDA"/>
    <w:rsid w:val="00336C19"/>
    <w:rsid w:val="003370A3"/>
    <w:rsid w:val="00337764"/>
    <w:rsid w:val="00340103"/>
    <w:rsid w:val="00340837"/>
    <w:rsid w:val="0034104A"/>
    <w:rsid w:val="00341241"/>
    <w:rsid w:val="0034125B"/>
    <w:rsid w:val="003415A1"/>
    <w:rsid w:val="003415C2"/>
    <w:rsid w:val="00341A62"/>
    <w:rsid w:val="00341BD3"/>
    <w:rsid w:val="00342512"/>
    <w:rsid w:val="00342BD7"/>
    <w:rsid w:val="00342C00"/>
    <w:rsid w:val="00342CAC"/>
    <w:rsid w:val="0034306E"/>
    <w:rsid w:val="00343164"/>
    <w:rsid w:val="00343675"/>
    <w:rsid w:val="00343E8C"/>
    <w:rsid w:val="003445AE"/>
    <w:rsid w:val="003456AF"/>
    <w:rsid w:val="003456CB"/>
    <w:rsid w:val="003459A7"/>
    <w:rsid w:val="00345B41"/>
    <w:rsid w:val="00345BA2"/>
    <w:rsid w:val="00345E9A"/>
    <w:rsid w:val="00346096"/>
    <w:rsid w:val="0034613C"/>
    <w:rsid w:val="00346713"/>
    <w:rsid w:val="00346970"/>
    <w:rsid w:val="00346BE3"/>
    <w:rsid w:val="00346D33"/>
    <w:rsid w:val="00346DB5"/>
    <w:rsid w:val="00346F81"/>
    <w:rsid w:val="00347552"/>
    <w:rsid w:val="003476BA"/>
    <w:rsid w:val="003477B1"/>
    <w:rsid w:val="00347A17"/>
    <w:rsid w:val="00347D0B"/>
    <w:rsid w:val="00350383"/>
    <w:rsid w:val="00350BD2"/>
    <w:rsid w:val="00350D6A"/>
    <w:rsid w:val="00351234"/>
    <w:rsid w:val="00351397"/>
    <w:rsid w:val="0035140E"/>
    <w:rsid w:val="00351BB0"/>
    <w:rsid w:val="00351C20"/>
    <w:rsid w:val="003520F0"/>
    <w:rsid w:val="0035230A"/>
    <w:rsid w:val="003528D5"/>
    <w:rsid w:val="00352A16"/>
    <w:rsid w:val="00352AED"/>
    <w:rsid w:val="003532ED"/>
    <w:rsid w:val="00353C14"/>
    <w:rsid w:val="0035400D"/>
    <w:rsid w:val="003547DA"/>
    <w:rsid w:val="00355018"/>
    <w:rsid w:val="003552ED"/>
    <w:rsid w:val="00355AFA"/>
    <w:rsid w:val="00355D13"/>
    <w:rsid w:val="003561D5"/>
    <w:rsid w:val="00356297"/>
    <w:rsid w:val="00356BCB"/>
    <w:rsid w:val="00357380"/>
    <w:rsid w:val="00360074"/>
    <w:rsid w:val="003602D9"/>
    <w:rsid w:val="003604CE"/>
    <w:rsid w:val="003608D1"/>
    <w:rsid w:val="00360D54"/>
    <w:rsid w:val="003611F5"/>
    <w:rsid w:val="0036126D"/>
    <w:rsid w:val="00361F74"/>
    <w:rsid w:val="00362700"/>
    <w:rsid w:val="003628A4"/>
    <w:rsid w:val="003629D9"/>
    <w:rsid w:val="00362B74"/>
    <w:rsid w:val="00362D39"/>
    <w:rsid w:val="00363153"/>
    <w:rsid w:val="00363241"/>
    <w:rsid w:val="00363354"/>
    <w:rsid w:val="00363AEF"/>
    <w:rsid w:val="00363B62"/>
    <w:rsid w:val="00364127"/>
    <w:rsid w:val="00364F37"/>
    <w:rsid w:val="003654FE"/>
    <w:rsid w:val="00365863"/>
    <w:rsid w:val="00365AB2"/>
    <w:rsid w:val="00365FE7"/>
    <w:rsid w:val="003660E9"/>
    <w:rsid w:val="00366BE6"/>
    <w:rsid w:val="00366EC6"/>
    <w:rsid w:val="00366FB3"/>
    <w:rsid w:val="00366FE5"/>
    <w:rsid w:val="0036728D"/>
    <w:rsid w:val="00367636"/>
    <w:rsid w:val="00367658"/>
    <w:rsid w:val="00367D2D"/>
    <w:rsid w:val="00370999"/>
    <w:rsid w:val="00370E47"/>
    <w:rsid w:val="00370EE8"/>
    <w:rsid w:val="00370EE9"/>
    <w:rsid w:val="003713D0"/>
    <w:rsid w:val="00371515"/>
    <w:rsid w:val="00371560"/>
    <w:rsid w:val="0037320F"/>
    <w:rsid w:val="0037375C"/>
    <w:rsid w:val="003742AC"/>
    <w:rsid w:val="00374884"/>
    <w:rsid w:val="00374D18"/>
    <w:rsid w:val="00374E65"/>
    <w:rsid w:val="00375813"/>
    <w:rsid w:val="0037606D"/>
    <w:rsid w:val="003764E1"/>
    <w:rsid w:val="003766CC"/>
    <w:rsid w:val="00376851"/>
    <w:rsid w:val="00376B58"/>
    <w:rsid w:val="00376F1C"/>
    <w:rsid w:val="0037708D"/>
    <w:rsid w:val="00377705"/>
    <w:rsid w:val="00377C46"/>
    <w:rsid w:val="00377CE1"/>
    <w:rsid w:val="00380177"/>
    <w:rsid w:val="00380A32"/>
    <w:rsid w:val="0038107C"/>
    <w:rsid w:val="00381CD2"/>
    <w:rsid w:val="0038321B"/>
    <w:rsid w:val="00384343"/>
    <w:rsid w:val="003844F6"/>
    <w:rsid w:val="00384530"/>
    <w:rsid w:val="003846AB"/>
    <w:rsid w:val="003846C3"/>
    <w:rsid w:val="00384942"/>
    <w:rsid w:val="0038509C"/>
    <w:rsid w:val="0038539C"/>
    <w:rsid w:val="00385437"/>
    <w:rsid w:val="003854C6"/>
    <w:rsid w:val="00385BF0"/>
    <w:rsid w:val="003860EB"/>
    <w:rsid w:val="003862AE"/>
    <w:rsid w:val="00386315"/>
    <w:rsid w:val="00386E8E"/>
    <w:rsid w:val="00387B26"/>
    <w:rsid w:val="0039028A"/>
    <w:rsid w:val="003903D8"/>
    <w:rsid w:val="00390DD3"/>
    <w:rsid w:val="00391105"/>
    <w:rsid w:val="003913A9"/>
    <w:rsid w:val="003914BB"/>
    <w:rsid w:val="003914F8"/>
    <w:rsid w:val="0039157E"/>
    <w:rsid w:val="00392453"/>
    <w:rsid w:val="003934BC"/>
    <w:rsid w:val="0039382C"/>
    <w:rsid w:val="003939FF"/>
    <w:rsid w:val="00393C88"/>
    <w:rsid w:val="00393F9E"/>
    <w:rsid w:val="00394DA4"/>
    <w:rsid w:val="00394E78"/>
    <w:rsid w:val="00395141"/>
    <w:rsid w:val="00395745"/>
    <w:rsid w:val="00395821"/>
    <w:rsid w:val="0039646F"/>
    <w:rsid w:val="003966BF"/>
    <w:rsid w:val="00397082"/>
    <w:rsid w:val="003977EF"/>
    <w:rsid w:val="00397BB1"/>
    <w:rsid w:val="00397E09"/>
    <w:rsid w:val="003A0129"/>
    <w:rsid w:val="003A01F6"/>
    <w:rsid w:val="003A04C4"/>
    <w:rsid w:val="003A0774"/>
    <w:rsid w:val="003A078E"/>
    <w:rsid w:val="003A1391"/>
    <w:rsid w:val="003A1523"/>
    <w:rsid w:val="003A1616"/>
    <w:rsid w:val="003A1CB2"/>
    <w:rsid w:val="003A20FB"/>
    <w:rsid w:val="003A2223"/>
    <w:rsid w:val="003A2966"/>
    <w:rsid w:val="003A2A0F"/>
    <w:rsid w:val="003A3264"/>
    <w:rsid w:val="003A328E"/>
    <w:rsid w:val="003A3831"/>
    <w:rsid w:val="003A387A"/>
    <w:rsid w:val="003A39C3"/>
    <w:rsid w:val="003A3F7E"/>
    <w:rsid w:val="003A45A1"/>
    <w:rsid w:val="003A47F4"/>
    <w:rsid w:val="003A4A4A"/>
    <w:rsid w:val="003A5134"/>
    <w:rsid w:val="003A529B"/>
    <w:rsid w:val="003A5B0A"/>
    <w:rsid w:val="003A5F61"/>
    <w:rsid w:val="003A6005"/>
    <w:rsid w:val="003A621C"/>
    <w:rsid w:val="003A625F"/>
    <w:rsid w:val="003A67DA"/>
    <w:rsid w:val="003A6A08"/>
    <w:rsid w:val="003A6A47"/>
    <w:rsid w:val="003A6BAC"/>
    <w:rsid w:val="003A6C65"/>
    <w:rsid w:val="003A6FEF"/>
    <w:rsid w:val="003A70A4"/>
    <w:rsid w:val="003A75B5"/>
    <w:rsid w:val="003A7784"/>
    <w:rsid w:val="003A7EF3"/>
    <w:rsid w:val="003B005D"/>
    <w:rsid w:val="003B0209"/>
    <w:rsid w:val="003B0323"/>
    <w:rsid w:val="003B0ACB"/>
    <w:rsid w:val="003B0EB4"/>
    <w:rsid w:val="003B0EC1"/>
    <w:rsid w:val="003B1000"/>
    <w:rsid w:val="003B135A"/>
    <w:rsid w:val="003B159C"/>
    <w:rsid w:val="003B1966"/>
    <w:rsid w:val="003B2B90"/>
    <w:rsid w:val="003B2F68"/>
    <w:rsid w:val="003B2FD8"/>
    <w:rsid w:val="003B3220"/>
    <w:rsid w:val="003B3566"/>
    <w:rsid w:val="003B369F"/>
    <w:rsid w:val="003B36A3"/>
    <w:rsid w:val="003B477D"/>
    <w:rsid w:val="003B486E"/>
    <w:rsid w:val="003B5EDD"/>
    <w:rsid w:val="003B64BB"/>
    <w:rsid w:val="003B68C4"/>
    <w:rsid w:val="003B6A51"/>
    <w:rsid w:val="003B708C"/>
    <w:rsid w:val="003B70AF"/>
    <w:rsid w:val="003B7267"/>
    <w:rsid w:val="003B7749"/>
    <w:rsid w:val="003B7FE5"/>
    <w:rsid w:val="003C0B56"/>
    <w:rsid w:val="003C0BC4"/>
    <w:rsid w:val="003C0CEB"/>
    <w:rsid w:val="003C0DEE"/>
    <w:rsid w:val="003C11C8"/>
    <w:rsid w:val="003C1256"/>
    <w:rsid w:val="003C1667"/>
    <w:rsid w:val="003C22B8"/>
    <w:rsid w:val="003C24CE"/>
    <w:rsid w:val="003C2702"/>
    <w:rsid w:val="003C2D55"/>
    <w:rsid w:val="003C2E61"/>
    <w:rsid w:val="003C36C1"/>
    <w:rsid w:val="003C3834"/>
    <w:rsid w:val="003C3908"/>
    <w:rsid w:val="003C3D60"/>
    <w:rsid w:val="003C3DC3"/>
    <w:rsid w:val="003C4109"/>
    <w:rsid w:val="003C4442"/>
    <w:rsid w:val="003C5DE2"/>
    <w:rsid w:val="003C6257"/>
    <w:rsid w:val="003C62BC"/>
    <w:rsid w:val="003C6C83"/>
    <w:rsid w:val="003C6EB1"/>
    <w:rsid w:val="003C72FE"/>
    <w:rsid w:val="003C7401"/>
    <w:rsid w:val="003C7687"/>
    <w:rsid w:val="003C7806"/>
    <w:rsid w:val="003C78FB"/>
    <w:rsid w:val="003C7CE7"/>
    <w:rsid w:val="003D09E8"/>
    <w:rsid w:val="003D0EE8"/>
    <w:rsid w:val="003D0F0E"/>
    <w:rsid w:val="003D109F"/>
    <w:rsid w:val="003D1902"/>
    <w:rsid w:val="003D2220"/>
    <w:rsid w:val="003D2478"/>
    <w:rsid w:val="003D298A"/>
    <w:rsid w:val="003D2B47"/>
    <w:rsid w:val="003D3685"/>
    <w:rsid w:val="003D3C45"/>
    <w:rsid w:val="003D3D5C"/>
    <w:rsid w:val="003D3D88"/>
    <w:rsid w:val="003D3F7E"/>
    <w:rsid w:val="003D4119"/>
    <w:rsid w:val="003D41F7"/>
    <w:rsid w:val="003D4DD2"/>
    <w:rsid w:val="003D5181"/>
    <w:rsid w:val="003D5B1F"/>
    <w:rsid w:val="003D5F0A"/>
    <w:rsid w:val="003D5FB3"/>
    <w:rsid w:val="003D6DFE"/>
    <w:rsid w:val="003D78EC"/>
    <w:rsid w:val="003D7DCC"/>
    <w:rsid w:val="003D7EE1"/>
    <w:rsid w:val="003E052F"/>
    <w:rsid w:val="003E1382"/>
    <w:rsid w:val="003E15FA"/>
    <w:rsid w:val="003E17C4"/>
    <w:rsid w:val="003E1DD2"/>
    <w:rsid w:val="003E2037"/>
    <w:rsid w:val="003E2189"/>
    <w:rsid w:val="003E26E9"/>
    <w:rsid w:val="003E2846"/>
    <w:rsid w:val="003E2AC9"/>
    <w:rsid w:val="003E34D0"/>
    <w:rsid w:val="003E38D7"/>
    <w:rsid w:val="003E3A05"/>
    <w:rsid w:val="003E4142"/>
    <w:rsid w:val="003E4BA4"/>
    <w:rsid w:val="003E4BDF"/>
    <w:rsid w:val="003E4E25"/>
    <w:rsid w:val="003E5413"/>
    <w:rsid w:val="003E55E4"/>
    <w:rsid w:val="003E57A7"/>
    <w:rsid w:val="003E5AF1"/>
    <w:rsid w:val="003E62E1"/>
    <w:rsid w:val="003E6729"/>
    <w:rsid w:val="003E67EA"/>
    <w:rsid w:val="003E6995"/>
    <w:rsid w:val="003E6AC0"/>
    <w:rsid w:val="003E74E3"/>
    <w:rsid w:val="003F0203"/>
    <w:rsid w:val="003F05C7"/>
    <w:rsid w:val="003F0769"/>
    <w:rsid w:val="003F10B6"/>
    <w:rsid w:val="003F16EF"/>
    <w:rsid w:val="003F1BC2"/>
    <w:rsid w:val="003F2018"/>
    <w:rsid w:val="003F22D0"/>
    <w:rsid w:val="003F241D"/>
    <w:rsid w:val="003F2A24"/>
    <w:rsid w:val="003F2CD4"/>
    <w:rsid w:val="003F2DD3"/>
    <w:rsid w:val="003F33B7"/>
    <w:rsid w:val="003F3A79"/>
    <w:rsid w:val="003F3CD8"/>
    <w:rsid w:val="003F504A"/>
    <w:rsid w:val="003F505E"/>
    <w:rsid w:val="003F511E"/>
    <w:rsid w:val="003F5434"/>
    <w:rsid w:val="003F5A39"/>
    <w:rsid w:val="003F5AD7"/>
    <w:rsid w:val="003F6BBE"/>
    <w:rsid w:val="003F6C5A"/>
    <w:rsid w:val="003F7222"/>
    <w:rsid w:val="003F7C1E"/>
    <w:rsid w:val="004000E8"/>
    <w:rsid w:val="00400171"/>
    <w:rsid w:val="00401039"/>
    <w:rsid w:val="004015A3"/>
    <w:rsid w:val="004017A4"/>
    <w:rsid w:val="00402245"/>
    <w:rsid w:val="00402785"/>
    <w:rsid w:val="00402E2B"/>
    <w:rsid w:val="00403B07"/>
    <w:rsid w:val="00403EAF"/>
    <w:rsid w:val="00404AF9"/>
    <w:rsid w:val="00404C0E"/>
    <w:rsid w:val="00404CF7"/>
    <w:rsid w:val="00405105"/>
    <w:rsid w:val="0040512B"/>
    <w:rsid w:val="00405764"/>
    <w:rsid w:val="00405CA5"/>
    <w:rsid w:val="004061B3"/>
    <w:rsid w:val="00406671"/>
    <w:rsid w:val="004069A9"/>
    <w:rsid w:val="00406B1A"/>
    <w:rsid w:val="00406F13"/>
    <w:rsid w:val="00406F38"/>
    <w:rsid w:val="004075D8"/>
    <w:rsid w:val="00407CD3"/>
    <w:rsid w:val="00410134"/>
    <w:rsid w:val="00410B72"/>
    <w:rsid w:val="00410F18"/>
    <w:rsid w:val="004113BC"/>
    <w:rsid w:val="00412077"/>
    <w:rsid w:val="00412094"/>
    <w:rsid w:val="004121BE"/>
    <w:rsid w:val="004123C8"/>
    <w:rsid w:val="0041263E"/>
    <w:rsid w:val="004126B5"/>
    <w:rsid w:val="004126CF"/>
    <w:rsid w:val="0041278E"/>
    <w:rsid w:val="00412BEC"/>
    <w:rsid w:val="00412EA3"/>
    <w:rsid w:val="0041345B"/>
    <w:rsid w:val="00413AAC"/>
    <w:rsid w:val="00413D1D"/>
    <w:rsid w:val="00413E92"/>
    <w:rsid w:val="00414274"/>
    <w:rsid w:val="0041437A"/>
    <w:rsid w:val="00414A9B"/>
    <w:rsid w:val="00415160"/>
    <w:rsid w:val="00415352"/>
    <w:rsid w:val="00415A56"/>
    <w:rsid w:val="00415C34"/>
    <w:rsid w:val="00416050"/>
    <w:rsid w:val="004168C9"/>
    <w:rsid w:val="00416D18"/>
    <w:rsid w:val="00417559"/>
    <w:rsid w:val="00417657"/>
    <w:rsid w:val="004178F4"/>
    <w:rsid w:val="00420EB4"/>
    <w:rsid w:val="00420FA1"/>
    <w:rsid w:val="00421105"/>
    <w:rsid w:val="004211A8"/>
    <w:rsid w:val="0042135E"/>
    <w:rsid w:val="0042170E"/>
    <w:rsid w:val="0042201C"/>
    <w:rsid w:val="004222BB"/>
    <w:rsid w:val="00422AA4"/>
    <w:rsid w:val="00422B69"/>
    <w:rsid w:val="00422E08"/>
    <w:rsid w:val="00422FF8"/>
    <w:rsid w:val="0042307D"/>
    <w:rsid w:val="00423144"/>
    <w:rsid w:val="004233D8"/>
    <w:rsid w:val="0042340A"/>
    <w:rsid w:val="004236D0"/>
    <w:rsid w:val="00423B3F"/>
    <w:rsid w:val="00423E1D"/>
    <w:rsid w:val="004242F4"/>
    <w:rsid w:val="0042444B"/>
    <w:rsid w:val="00424C82"/>
    <w:rsid w:val="00424FCD"/>
    <w:rsid w:val="004257E3"/>
    <w:rsid w:val="00426707"/>
    <w:rsid w:val="00426C60"/>
    <w:rsid w:val="0042713B"/>
    <w:rsid w:val="00427248"/>
    <w:rsid w:val="00427D7B"/>
    <w:rsid w:val="00427FAD"/>
    <w:rsid w:val="00427FF5"/>
    <w:rsid w:val="004309E3"/>
    <w:rsid w:val="00430D7D"/>
    <w:rsid w:val="00431DC6"/>
    <w:rsid w:val="00432050"/>
    <w:rsid w:val="00432160"/>
    <w:rsid w:val="00432167"/>
    <w:rsid w:val="00432968"/>
    <w:rsid w:val="004331CD"/>
    <w:rsid w:val="004333E4"/>
    <w:rsid w:val="00433AFB"/>
    <w:rsid w:val="004346F8"/>
    <w:rsid w:val="00435080"/>
    <w:rsid w:val="00435417"/>
    <w:rsid w:val="00435DB6"/>
    <w:rsid w:val="004362AB"/>
    <w:rsid w:val="0043710E"/>
    <w:rsid w:val="004371F8"/>
    <w:rsid w:val="00437447"/>
    <w:rsid w:val="004379F6"/>
    <w:rsid w:val="00437C68"/>
    <w:rsid w:val="00437D7A"/>
    <w:rsid w:val="00440100"/>
    <w:rsid w:val="00440168"/>
    <w:rsid w:val="0044093B"/>
    <w:rsid w:val="00441196"/>
    <w:rsid w:val="00441553"/>
    <w:rsid w:val="004415D1"/>
    <w:rsid w:val="0044186A"/>
    <w:rsid w:val="00441A92"/>
    <w:rsid w:val="00441D16"/>
    <w:rsid w:val="00442223"/>
    <w:rsid w:val="00442A20"/>
    <w:rsid w:val="00442FD1"/>
    <w:rsid w:val="004431DC"/>
    <w:rsid w:val="0044341B"/>
    <w:rsid w:val="004435E4"/>
    <w:rsid w:val="004435EC"/>
    <w:rsid w:val="00443C0F"/>
    <w:rsid w:val="00443F82"/>
    <w:rsid w:val="0044407F"/>
    <w:rsid w:val="004445D7"/>
    <w:rsid w:val="00444F56"/>
    <w:rsid w:val="00445251"/>
    <w:rsid w:val="00445542"/>
    <w:rsid w:val="00445A2B"/>
    <w:rsid w:val="00445E64"/>
    <w:rsid w:val="00446488"/>
    <w:rsid w:val="00446963"/>
    <w:rsid w:val="00446A0A"/>
    <w:rsid w:val="004471A3"/>
    <w:rsid w:val="004471AB"/>
    <w:rsid w:val="004472AB"/>
    <w:rsid w:val="004476CE"/>
    <w:rsid w:val="00450245"/>
    <w:rsid w:val="004515C4"/>
    <w:rsid w:val="004517AA"/>
    <w:rsid w:val="00451C34"/>
    <w:rsid w:val="00451F0B"/>
    <w:rsid w:val="0045202E"/>
    <w:rsid w:val="00452A78"/>
    <w:rsid w:val="00452C18"/>
    <w:rsid w:val="00452C35"/>
    <w:rsid w:val="00452CAC"/>
    <w:rsid w:val="00452ED8"/>
    <w:rsid w:val="00456606"/>
    <w:rsid w:val="00456E75"/>
    <w:rsid w:val="00457565"/>
    <w:rsid w:val="00457674"/>
    <w:rsid w:val="00457A69"/>
    <w:rsid w:val="00457AD1"/>
    <w:rsid w:val="00457B18"/>
    <w:rsid w:val="00457B71"/>
    <w:rsid w:val="00457DE0"/>
    <w:rsid w:val="00460000"/>
    <w:rsid w:val="00460188"/>
    <w:rsid w:val="0046096F"/>
    <w:rsid w:val="00460E20"/>
    <w:rsid w:val="004611D0"/>
    <w:rsid w:val="00461652"/>
    <w:rsid w:val="00461F9F"/>
    <w:rsid w:val="004625F8"/>
    <w:rsid w:val="00462A73"/>
    <w:rsid w:val="00462A7D"/>
    <w:rsid w:val="00462CF8"/>
    <w:rsid w:val="0046322D"/>
    <w:rsid w:val="00463570"/>
    <w:rsid w:val="00463B6C"/>
    <w:rsid w:val="00464AB6"/>
    <w:rsid w:val="00464BF3"/>
    <w:rsid w:val="00464EFE"/>
    <w:rsid w:val="00464F68"/>
    <w:rsid w:val="00465441"/>
    <w:rsid w:val="004654F7"/>
    <w:rsid w:val="00465691"/>
    <w:rsid w:val="00465B26"/>
    <w:rsid w:val="0046613C"/>
    <w:rsid w:val="004662B5"/>
    <w:rsid w:val="004669E2"/>
    <w:rsid w:val="00467996"/>
    <w:rsid w:val="00470082"/>
    <w:rsid w:val="0047019D"/>
    <w:rsid w:val="004709EE"/>
    <w:rsid w:val="00470C31"/>
    <w:rsid w:val="00470EFC"/>
    <w:rsid w:val="00471DE0"/>
    <w:rsid w:val="00471EAB"/>
    <w:rsid w:val="00472239"/>
    <w:rsid w:val="004727A1"/>
    <w:rsid w:val="004730D8"/>
    <w:rsid w:val="004734D0"/>
    <w:rsid w:val="00473CD1"/>
    <w:rsid w:val="00474DB1"/>
    <w:rsid w:val="00474DC5"/>
    <w:rsid w:val="0047556B"/>
    <w:rsid w:val="0047568B"/>
    <w:rsid w:val="004765A3"/>
    <w:rsid w:val="00476E2F"/>
    <w:rsid w:val="00476E49"/>
    <w:rsid w:val="004771A0"/>
    <w:rsid w:val="00477768"/>
    <w:rsid w:val="00477953"/>
    <w:rsid w:val="00477D6B"/>
    <w:rsid w:val="004808BE"/>
    <w:rsid w:val="00481B6B"/>
    <w:rsid w:val="00481FE1"/>
    <w:rsid w:val="00482CE2"/>
    <w:rsid w:val="00482DDD"/>
    <w:rsid w:val="0048321D"/>
    <w:rsid w:val="00483327"/>
    <w:rsid w:val="00483644"/>
    <w:rsid w:val="00484143"/>
    <w:rsid w:val="004850CF"/>
    <w:rsid w:val="00486A8B"/>
    <w:rsid w:val="00486D7A"/>
    <w:rsid w:val="00486EF1"/>
    <w:rsid w:val="004873FC"/>
    <w:rsid w:val="00487AC8"/>
    <w:rsid w:val="00487BAB"/>
    <w:rsid w:val="004902D8"/>
    <w:rsid w:val="00490A48"/>
    <w:rsid w:val="00490AAE"/>
    <w:rsid w:val="00490C23"/>
    <w:rsid w:val="0049138B"/>
    <w:rsid w:val="004915FD"/>
    <w:rsid w:val="00491D6F"/>
    <w:rsid w:val="004920B2"/>
    <w:rsid w:val="00492624"/>
    <w:rsid w:val="0049279A"/>
    <w:rsid w:val="00492A28"/>
    <w:rsid w:val="00492BC5"/>
    <w:rsid w:val="00492D53"/>
    <w:rsid w:val="0049317B"/>
    <w:rsid w:val="00493A6A"/>
    <w:rsid w:val="00493C13"/>
    <w:rsid w:val="00494136"/>
    <w:rsid w:val="004943AE"/>
    <w:rsid w:val="00494947"/>
    <w:rsid w:val="00495320"/>
    <w:rsid w:val="00495368"/>
    <w:rsid w:val="0049545F"/>
    <w:rsid w:val="004954DC"/>
    <w:rsid w:val="00495857"/>
    <w:rsid w:val="00495907"/>
    <w:rsid w:val="00495EA1"/>
    <w:rsid w:val="00495F23"/>
    <w:rsid w:val="004962FA"/>
    <w:rsid w:val="004964F1"/>
    <w:rsid w:val="00496528"/>
    <w:rsid w:val="004968C7"/>
    <w:rsid w:val="004968D0"/>
    <w:rsid w:val="00496C2D"/>
    <w:rsid w:val="00496C39"/>
    <w:rsid w:val="0049709D"/>
    <w:rsid w:val="0049714D"/>
    <w:rsid w:val="00497BD6"/>
    <w:rsid w:val="00497D61"/>
    <w:rsid w:val="004A0ADC"/>
    <w:rsid w:val="004A1155"/>
    <w:rsid w:val="004A16BC"/>
    <w:rsid w:val="004A17D0"/>
    <w:rsid w:val="004A180C"/>
    <w:rsid w:val="004A229A"/>
    <w:rsid w:val="004A25C2"/>
    <w:rsid w:val="004A2A6A"/>
    <w:rsid w:val="004A2B05"/>
    <w:rsid w:val="004A2B94"/>
    <w:rsid w:val="004A2BC4"/>
    <w:rsid w:val="004A2CAB"/>
    <w:rsid w:val="004A2CDD"/>
    <w:rsid w:val="004A3067"/>
    <w:rsid w:val="004A349C"/>
    <w:rsid w:val="004A34B1"/>
    <w:rsid w:val="004A36F9"/>
    <w:rsid w:val="004A3C3B"/>
    <w:rsid w:val="004A4DDB"/>
    <w:rsid w:val="004A54F2"/>
    <w:rsid w:val="004A553A"/>
    <w:rsid w:val="004A63AA"/>
    <w:rsid w:val="004A643A"/>
    <w:rsid w:val="004A68DE"/>
    <w:rsid w:val="004A6E70"/>
    <w:rsid w:val="004A70E2"/>
    <w:rsid w:val="004A7F97"/>
    <w:rsid w:val="004B01D7"/>
    <w:rsid w:val="004B1C49"/>
    <w:rsid w:val="004B1DD4"/>
    <w:rsid w:val="004B2143"/>
    <w:rsid w:val="004B2F45"/>
    <w:rsid w:val="004B30C3"/>
    <w:rsid w:val="004B358D"/>
    <w:rsid w:val="004B3785"/>
    <w:rsid w:val="004B4A6F"/>
    <w:rsid w:val="004B4F87"/>
    <w:rsid w:val="004B54AF"/>
    <w:rsid w:val="004B55CC"/>
    <w:rsid w:val="004B576D"/>
    <w:rsid w:val="004B5AB8"/>
    <w:rsid w:val="004B6250"/>
    <w:rsid w:val="004B6D62"/>
    <w:rsid w:val="004B6F6A"/>
    <w:rsid w:val="004B6F87"/>
    <w:rsid w:val="004B6FA3"/>
    <w:rsid w:val="004B7309"/>
    <w:rsid w:val="004B7394"/>
    <w:rsid w:val="004B7718"/>
    <w:rsid w:val="004B7B87"/>
    <w:rsid w:val="004B7C0C"/>
    <w:rsid w:val="004C0057"/>
    <w:rsid w:val="004C0CFA"/>
    <w:rsid w:val="004C0FC9"/>
    <w:rsid w:val="004C12E9"/>
    <w:rsid w:val="004C1E1C"/>
    <w:rsid w:val="004C241A"/>
    <w:rsid w:val="004C2791"/>
    <w:rsid w:val="004C3481"/>
    <w:rsid w:val="004C3898"/>
    <w:rsid w:val="004C3949"/>
    <w:rsid w:val="004C46AA"/>
    <w:rsid w:val="004C485C"/>
    <w:rsid w:val="004C496E"/>
    <w:rsid w:val="004C5E5B"/>
    <w:rsid w:val="004C5FC4"/>
    <w:rsid w:val="004C65FD"/>
    <w:rsid w:val="004C6B74"/>
    <w:rsid w:val="004C6E04"/>
    <w:rsid w:val="004C72B7"/>
    <w:rsid w:val="004C79E8"/>
    <w:rsid w:val="004C7C88"/>
    <w:rsid w:val="004C7EEA"/>
    <w:rsid w:val="004D01AA"/>
    <w:rsid w:val="004D01B8"/>
    <w:rsid w:val="004D035E"/>
    <w:rsid w:val="004D152D"/>
    <w:rsid w:val="004D19A5"/>
    <w:rsid w:val="004D1C6C"/>
    <w:rsid w:val="004D1FBA"/>
    <w:rsid w:val="004D1FC5"/>
    <w:rsid w:val="004D22AD"/>
    <w:rsid w:val="004D2317"/>
    <w:rsid w:val="004D253B"/>
    <w:rsid w:val="004D2760"/>
    <w:rsid w:val="004D2AAA"/>
    <w:rsid w:val="004D34CC"/>
    <w:rsid w:val="004D36B1"/>
    <w:rsid w:val="004D3A5D"/>
    <w:rsid w:val="004D3A88"/>
    <w:rsid w:val="004D488B"/>
    <w:rsid w:val="004D5019"/>
    <w:rsid w:val="004D5880"/>
    <w:rsid w:val="004D5FBB"/>
    <w:rsid w:val="004D6035"/>
    <w:rsid w:val="004D60C5"/>
    <w:rsid w:val="004D616A"/>
    <w:rsid w:val="004D6454"/>
    <w:rsid w:val="004D674D"/>
    <w:rsid w:val="004D6DFF"/>
    <w:rsid w:val="004D73A2"/>
    <w:rsid w:val="004D74FF"/>
    <w:rsid w:val="004D7EBD"/>
    <w:rsid w:val="004D7F85"/>
    <w:rsid w:val="004E00ED"/>
    <w:rsid w:val="004E01D0"/>
    <w:rsid w:val="004E0A45"/>
    <w:rsid w:val="004E0E5C"/>
    <w:rsid w:val="004E1019"/>
    <w:rsid w:val="004E1294"/>
    <w:rsid w:val="004E136F"/>
    <w:rsid w:val="004E23D2"/>
    <w:rsid w:val="004E240B"/>
    <w:rsid w:val="004E24D3"/>
    <w:rsid w:val="004E24F8"/>
    <w:rsid w:val="004E2658"/>
    <w:rsid w:val="004E2680"/>
    <w:rsid w:val="004E28F9"/>
    <w:rsid w:val="004E2C7E"/>
    <w:rsid w:val="004E3B4E"/>
    <w:rsid w:val="004E3B5F"/>
    <w:rsid w:val="004E3C8E"/>
    <w:rsid w:val="004E4319"/>
    <w:rsid w:val="004E462E"/>
    <w:rsid w:val="004E4702"/>
    <w:rsid w:val="004E4993"/>
    <w:rsid w:val="004E4B44"/>
    <w:rsid w:val="004E56DC"/>
    <w:rsid w:val="004E5D1B"/>
    <w:rsid w:val="004E5E1E"/>
    <w:rsid w:val="004E5E9E"/>
    <w:rsid w:val="004E6007"/>
    <w:rsid w:val="004E6B84"/>
    <w:rsid w:val="004E70C3"/>
    <w:rsid w:val="004E71E8"/>
    <w:rsid w:val="004E76F4"/>
    <w:rsid w:val="004E7867"/>
    <w:rsid w:val="004E7990"/>
    <w:rsid w:val="004E7C62"/>
    <w:rsid w:val="004F007A"/>
    <w:rsid w:val="004F00AD"/>
    <w:rsid w:val="004F01CE"/>
    <w:rsid w:val="004F05F6"/>
    <w:rsid w:val="004F0795"/>
    <w:rsid w:val="004F0B4E"/>
    <w:rsid w:val="004F0B6C"/>
    <w:rsid w:val="004F1AA5"/>
    <w:rsid w:val="004F2078"/>
    <w:rsid w:val="004F2664"/>
    <w:rsid w:val="004F2C80"/>
    <w:rsid w:val="004F2F87"/>
    <w:rsid w:val="004F2FD9"/>
    <w:rsid w:val="004F2FF4"/>
    <w:rsid w:val="004F3049"/>
    <w:rsid w:val="004F3467"/>
    <w:rsid w:val="004F39DA"/>
    <w:rsid w:val="004F3BF3"/>
    <w:rsid w:val="004F401C"/>
    <w:rsid w:val="004F415F"/>
    <w:rsid w:val="004F426E"/>
    <w:rsid w:val="004F45D7"/>
    <w:rsid w:val="004F4DA3"/>
    <w:rsid w:val="004F5822"/>
    <w:rsid w:val="004F5945"/>
    <w:rsid w:val="004F5C56"/>
    <w:rsid w:val="004F6FD3"/>
    <w:rsid w:val="004F75CC"/>
    <w:rsid w:val="004F7DEE"/>
    <w:rsid w:val="00500074"/>
    <w:rsid w:val="0050017F"/>
    <w:rsid w:val="005008AF"/>
    <w:rsid w:val="00500C68"/>
    <w:rsid w:val="0050184C"/>
    <w:rsid w:val="005019AC"/>
    <w:rsid w:val="0050265E"/>
    <w:rsid w:val="00502ADB"/>
    <w:rsid w:val="005036D4"/>
    <w:rsid w:val="00503CE1"/>
    <w:rsid w:val="005040B4"/>
    <w:rsid w:val="00504957"/>
    <w:rsid w:val="00504D6E"/>
    <w:rsid w:val="00504D9C"/>
    <w:rsid w:val="00504F0D"/>
    <w:rsid w:val="0050506F"/>
    <w:rsid w:val="005051E6"/>
    <w:rsid w:val="005057BC"/>
    <w:rsid w:val="00506234"/>
    <w:rsid w:val="00506557"/>
    <w:rsid w:val="0050677A"/>
    <w:rsid w:val="00506B9C"/>
    <w:rsid w:val="00506DEB"/>
    <w:rsid w:val="00506F28"/>
    <w:rsid w:val="00507051"/>
    <w:rsid w:val="005070C1"/>
    <w:rsid w:val="00507642"/>
    <w:rsid w:val="00507C78"/>
    <w:rsid w:val="00507DF7"/>
    <w:rsid w:val="005108D8"/>
    <w:rsid w:val="00510AF9"/>
    <w:rsid w:val="00511284"/>
    <w:rsid w:val="005113B7"/>
    <w:rsid w:val="005116F9"/>
    <w:rsid w:val="00512B89"/>
    <w:rsid w:val="00512BA5"/>
    <w:rsid w:val="00512CFB"/>
    <w:rsid w:val="00512FB6"/>
    <w:rsid w:val="00513CE7"/>
    <w:rsid w:val="00513E29"/>
    <w:rsid w:val="0051413A"/>
    <w:rsid w:val="00514773"/>
    <w:rsid w:val="005153A7"/>
    <w:rsid w:val="00515510"/>
    <w:rsid w:val="0051556B"/>
    <w:rsid w:val="00515829"/>
    <w:rsid w:val="00517A94"/>
    <w:rsid w:val="005204BD"/>
    <w:rsid w:val="005211C0"/>
    <w:rsid w:val="005219CF"/>
    <w:rsid w:val="00521ECB"/>
    <w:rsid w:val="00521FF5"/>
    <w:rsid w:val="00522778"/>
    <w:rsid w:val="005234A9"/>
    <w:rsid w:val="005234D5"/>
    <w:rsid w:val="00523C24"/>
    <w:rsid w:val="00523D2D"/>
    <w:rsid w:val="00524077"/>
    <w:rsid w:val="00524136"/>
    <w:rsid w:val="005243E3"/>
    <w:rsid w:val="00524721"/>
    <w:rsid w:val="0052533B"/>
    <w:rsid w:val="00525ED3"/>
    <w:rsid w:val="00526315"/>
    <w:rsid w:val="00526B80"/>
    <w:rsid w:val="00526C6A"/>
    <w:rsid w:val="005271A9"/>
    <w:rsid w:val="00527C27"/>
    <w:rsid w:val="005301D0"/>
    <w:rsid w:val="005301E6"/>
    <w:rsid w:val="005305C7"/>
    <w:rsid w:val="00531731"/>
    <w:rsid w:val="00531A0A"/>
    <w:rsid w:val="00532043"/>
    <w:rsid w:val="005322E3"/>
    <w:rsid w:val="00532686"/>
    <w:rsid w:val="00532B19"/>
    <w:rsid w:val="0053300D"/>
    <w:rsid w:val="00533016"/>
    <w:rsid w:val="0053333D"/>
    <w:rsid w:val="00533361"/>
    <w:rsid w:val="00533DDD"/>
    <w:rsid w:val="0053485F"/>
    <w:rsid w:val="0053487D"/>
    <w:rsid w:val="00534B59"/>
    <w:rsid w:val="00535C56"/>
    <w:rsid w:val="00536447"/>
    <w:rsid w:val="00536759"/>
    <w:rsid w:val="005369FA"/>
    <w:rsid w:val="00536EAC"/>
    <w:rsid w:val="005370D5"/>
    <w:rsid w:val="005375BF"/>
    <w:rsid w:val="00537871"/>
    <w:rsid w:val="00537B23"/>
    <w:rsid w:val="00537BD5"/>
    <w:rsid w:val="00537C15"/>
    <w:rsid w:val="00537C62"/>
    <w:rsid w:val="00540912"/>
    <w:rsid w:val="00540F06"/>
    <w:rsid w:val="00541A27"/>
    <w:rsid w:val="00543A44"/>
    <w:rsid w:val="00543C45"/>
    <w:rsid w:val="00543D50"/>
    <w:rsid w:val="00544145"/>
    <w:rsid w:val="00544E11"/>
    <w:rsid w:val="00545914"/>
    <w:rsid w:val="00545CA5"/>
    <w:rsid w:val="00546390"/>
    <w:rsid w:val="00546781"/>
    <w:rsid w:val="00546970"/>
    <w:rsid w:val="00546B6F"/>
    <w:rsid w:val="00546CEE"/>
    <w:rsid w:val="005471F3"/>
    <w:rsid w:val="00547C24"/>
    <w:rsid w:val="00547C35"/>
    <w:rsid w:val="00547D16"/>
    <w:rsid w:val="005506F3"/>
    <w:rsid w:val="00550A4A"/>
    <w:rsid w:val="00551170"/>
    <w:rsid w:val="00551280"/>
    <w:rsid w:val="00551C93"/>
    <w:rsid w:val="00551DBE"/>
    <w:rsid w:val="00552075"/>
    <w:rsid w:val="0055285E"/>
    <w:rsid w:val="00552ED9"/>
    <w:rsid w:val="0055312B"/>
    <w:rsid w:val="005531B2"/>
    <w:rsid w:val="00553391"/>
    <w:rsid w:val="00553746"/>
    <w:rsid w:val="00553EC4"/>
    <w:rsid w:val="0055459D"/>
    <w:rsid w:val="00554E19"/>
    <w:rsid w:val="00555B4B"/>
    <w:rsid w:val="00556AA8"/>
    <w:rsid w:val="00556B62"/>
    <w:rsid w:val="00556C5F"/>
    <w:rsid w:val="00556C79"/>
    <w:rsid w:val="0055704D"/>
    <w:rsid w:val="005576C5"/>
    <w:rsid w:val="005577D5"/>
    <w:rsid w:val="005579F9"/>
    <w:rsid w:val="0056017C"/>
    <w:rsid w:val="005601D4"/>
    <w:rsid w:val="0056032B"/>
    <w:rsid w:val="005603C1"/>
    <w:rsid w:val="00560EE8"/>
    <w:rsid w:val="00561095"/>
    <w:rsid w:val="0056121F"/>
    <w:rsid w:val="0056134B"/>
    <w:rsid w:val="00561485"/>
    <w:rsid w:val="005614E4"/>
    <w:rsid w:val="005619C6"/>
    <w:rsid w:val="005619FE"/>
    <w:rsid w:val="00561E74"/>
    <w:rsid w:val="005621A7"/>
    <w:rsid w:val="00562418"/>
    <w:rsid w:val="005625D7"/>
    <w:rsid w:val="00562867"/>
    <w:rsid w:val="00562AA6"/>
    <w:rsid w:val="00562AB8"/>
    <w:rsid w:val="00562B9A"/>
    <w:rsid w:val="00562C32"/>
    <w:rsid w:val="00562CC3"/>
    <w:rsid w:val="00562D2B"/>
    <w:rsid w:val="00562EB4"/>
    <w:rsid w:val="00563BA8"/>
    <w:rsid w:val="00563E27"/>
    <w:rsid w:val="00563F84"/>
    <w:rsid w:val="005648BE"/>
    <w:rsid w:val="00565098"/>
    <w:rsid w:val="00565197"/>
    <w:rsid w:val="00565367"/>
    <w:rsid w:val="00565ABD"/>
    <w:rsid w:val="00566000"/>
    <w:rsid w:val="005663AC"/>
    <w:rsid w:val="0056659D"/>
    <w:rsid w:val="0056693B"/>
    <w:rsid w:val="00566CD4"/>
    <w:rsid w:val="00567BD9"/>
    <w:rsid w:val="00570182"/>
    <w:rsid w:val="00570307"/>
    <w:rsid w:val="00570E6E"/>
    <w:rsid w:val="00571154"/>
    <w:rsid w:val="0057168B"/>
    <w:rsid w:val="00571913"/>
    <w:rsid w:val="005719CE"/>
    <w:rsid w:val="00571A10"/>
    <w:rsid w:val="00571B52"/>
    <w:rsid w:val="00572505"/>
    <w:rsid w:val="00572B31"/>
    <w:rsid w:val="00572E07"/>
    <w:rsid w:val="00574018"/>
    <w:rsid w:val="0057453C"/>
    <w:rsid w:val="0057467F"/>
    <w:rsid w:val="005746F8"/>
    <w:rsid w:val="00574765"/>
    <w:rsid w:val="00574855"/>
    <w:rsid w:val="005748D3"/>
    <w:rsid w:val="005748F8"/>
    <w:rsid w:val="00574C8F"/>
    <w:rsid w:val="0057571D"/>
    <w:rsid w:val="00575BAA"/>
    <w:rsid w:val="00575F9B"/>
    <w:rsid w:val="005764FA"/>
    <w:rsid w:val="00576A8A"/>
    <w:rsid w:val="00577272"/>
    <w:rsid w:val="00577AD7"/>
    <w:rsid w:val="005802A0"/>
    <w:rsid w:val="0058067E"/>
    <w:rsid w:val="0058089B"/>
    <w:rsid w:val="00580A43"/>
    <w:rsid w:val="00581184"/>
    <w:rsid w:val="005812D5"/>
    <w:rsid w:val="00581343"/>
    <w:rsid w:val="005815A6"/>
    <w:rsid w:val="005816CC"/>
    <w:rsid w:val="00581D35"/>
    <w:rsid w:val="00582195"/>
    <w:rsid w:val="0058237E"/>
    <w:rsid w:val="00582809"/>
    <w:rsid w:val="00583769"/>
    <w:rsid w:val="00583C0A"/>
    <w:rsid w:val="00583F65"/>
    <w:rsid w:val="005843FA"/>
    <w:rsid w:val="005847F7"/>
    <w:rsid w:val="00584822"/>
    <w:rsid w:val="00584A39"/>
    <w:rsid w:val="005851A3"/>
    <w:rsid w:val="00585552"/>
    <w:rsid w:val="005864BD"/>
    <w:rsid w:val="005869D3"/>
    <w:rsid w:val="00586FAA"/>
    <w:rsid w:val="0058720F"/>
    <w:rsid w:val="00587654"/>
    <w:rsid w:val="0058798C"/>
    <w:rsid w:val="00587BE4"/>
    <w:rsid w:val="00587DFF"/>
    <w:rsid w:val="00587E09"/>
    <w:rsid w:val="005900FA"/>
    <w:rsid w:val="00590EFA"/>
    <w:rsid w:val="00591096"/>
    <w:rsid w:val="00591367"/>
    <w:rsid w:val="00591913"/>
    <w:rsid w:val="00591A49"/>
    <w:rsid w:val="00591B0E"/>
    <w:rsid w:val="00591FF0"/>
    <w:rsid w:val="0059232B"/>
    <w:rsid w:val="005935A4"/>
    <w:rsid w:val="00593BE7"/>
    <w:rsid w:val="00594567"/>
    <w:rsid w:val="005947EB"/>
    <w:rsid w:val="005948BD"/>
    <w:rsid w:val="005948C2"/>
    <w:rsid w:val="00594AC5"/>
    <w:rsid w:val="0059515B"/>
    <w:rsid w:val="00595B1E"/>
    <w:rsid w:val="00595DCA"/>
    <w:rsid w:val="00595E78"/>
    <w:rsid w:val="0059765F"/>
    <w:rsid w:val="00597664"/>
    <w:rsid w:val="0059779B"/>
    <w:rsid w:val="00597B41"/>
    <w:rsid w:val="005A1734"/>
    <w:rsid w:val="005A2053"/>
    <w:rsid w:val="005A209A"/>
    <w:rsid w:val="005A2547"/>
    <w:rsid w:val="005A2A1C"/>
    <w:rsid w:val="005A2B31"/>
    <w:rsid w:val="005A329E"/>
    <w:rsid w:val="005A367D"/>
    <w:rsid w:val="005A399B"/>
    <w:rsid w:val="005A39C0"/>
    <w:rsid w:val="005A4068"/>
    <w:rsid w:val="005A42B4"/>
    <w:rsid w:val="005A4367"/>
    <w:rsid w:val="005A49E8"/>
    <w:rsid w:val="005A4CA9"/>
    <w:rsid w:val="005A4CBE"/>
    <w:rsid w:val="005A5231"/>
    <w:rsid w:val="005A5378"/>
    <w:rsid w:val="005A587A"/>
    <w:rsid w:val="005A5B87"/>
    <w:rsid w:val="005A5CC4"/>
    <w:rsid w:val="005A6140"/>
    <w:rsid w:val="005A63EC"/>
    <w:rsid w:val="005A662D"/>
    <w:rsid w:val="005A6DDB"/>
    <w:rsid w:val="005A768B"/>
    <w:rsid w:val="005A7E94"/>
    <w:rsid w:val="005B073F"/>
    <w:rsid w:val="005B09C9"/>
    <w:rsid w:val="005B0FD9"/>
    <w:rsid w:val="005B1409"/>
    <w:rsid w:val="005B1480"/>
    <w:rsid w:val="005B166B"/>
    <w:rsid w:val="005B1741"/>
    <w:rsid w:val="005B1F66"/>
    <w:rsid w:val="005B2071"/>
    <w:rsid w:val="005B2B3B"/>
    <w:rsid w:val="005B35D7"/>
    <w:rsid w:val="005B392A"/>
    <w:rsid w:val="005B3AA3"/>
    <w:rsid w:val="005B41BA"/>
    <w:rsid w:val="005B4BE6"/>
    <w:rsid w:val="005B5065"/>
    <w:rsid w:val="005B56A4"/>
    <w:rsid w:val="005B58F1"/>
    <w:rsid w:val="005B6DA5"/>
    <w:rsid w:val="005B6E22"/>
    <w:rsid w:val="005B6F83"/>
    <w:rsid w:val="005B70A5"/>
    <w:rsid w:val="005B7D9C"/>
    <w:rsid w:val="005C05BB"/>
    <w:rsid w:val="005C06A8"/>
    <w:rsid w:val="005C0B25"/>
    <w:rsid w:val="005C0C63"/>
    <w:rsid w:val="005C0EC8"/>
    <w:rsid w:val="005C136C"/>
    <w:rsid w:val="005C291C"/>
    <w:rsid w:val="005C29A4"/>
    <w:rsid w:val="005C2A6F"/>
    <w:rsid w:val="005C2BE3"/>
    <w:rsid w:val="005C32D6"/>
    <w:rsid w:val="005C34AE"/>
    <w:rsid w:val="005C395D"/>
    <w:rsid w:val="005C4141"/>
    <w:rsid w:val="005C4A0F"/>
    <w:rsid w:val="005C526E"/>
    <w:rsid w:val="005C5BCD"/>
    <w:rsid w:val="005C6411"/>
    <w:rsid w:val="005C649A"/>
    <w:rsid w:val="005C6B32"/>
    <w:rsid w:val="005C7361"/>
    <w:rsid w:val="005C7395"/>
    <w:rsid w:val="005C74FB"/>
    <w:rsid w:val="005C7874"/>
    <w:rsid w:val="005C7A27"/>
    <w:rsid w:val="005C7ADB"/>
    <w:rsid w:val="005C7B69"/>
    <w:rsid w:val="005C7DE7"/>
    <w:rsid w:val="005D0D77"/>
    <w:rsid w:val="005D1081"/>
    <w:rsid w:val="005D1602"/>
    <w:rsid w:val="005D1F9F"/>
    <w:rsid w:val="005D273E"/>
    <w:rsid w:val="005D27D1"/>
    <w:rsid w:val="005D2B14"/>
    <w:rsid w:val="005D2FF6"/>
    <w:rsid w:val="005D31E6"/>
    <w:rsid w:val="005D352C"/>
    <w:rsid w:val="005D44A5"/>
    <w:rsid w:val="005D540A"/>
    <w:rsid w:val="005D5CCE"/>
    <w:rsid w:val="005D6080"/>
    <w:rsid w:val="005D6751"/>
    <w:rsid w:val="005D6DBF"/>
    <w:rsid w:val="005D6E2F"/>
    <w:rsid w:val="005D7C7F"/>
    <w:rsid w:val="005E0873"/>
    <w:rsid w:val="005E0956"/>
    <w:rsid w:val="005E1111"/>
    <w:rsid w:val="005E1190"/>
    <w:rsid w:val="005E15BB"/>
    <w:rsid w:val="005E1ADB"/>
    <w:rsid w:val="005E1D1D"/>
    <w:rsid w:val="005E1D68"/>
    <w:rsid w:val="005E203D"/>
    <w:rsid w:val="005E209A"/>
    <w:rsid w:val="005E2285"/>
    <w:rsid w:val="005E2B08"/>
    <w:rsid w:val="005E2DDE"/>
    <w:rsid w:val="005E33F2"/>
    <w:rsid w:val="005E385F"/>
    <w:rsid w:val="005E396D"/>
    <w:rsid w:val="005E3A93"/>
    <w:rsid w:val="005E4617"/>
    <w:rsid w:val="005E47B1"/>
    <w:rsid w:val="005E4EFA"/>
    <w:rsid w:val="005E55C7"/>
    <w:rsid w:val="005E5A89"/>
    <w:rsid w:val="005E5B81"/>
    <w:rsid w:val="005E602D"/>
    <w:rsid w:val="005E66A2"/>
    <w:rsid w:val="005E7A95"/>
    <w:rsid w:val="005E7CDE"/>
    <w:rsid w:val="005E7D5C"/>
    <w:rsid w:val="005E7EDD"/>
    <w:rsid w:val="005F0192"/>
    <w:rsid w:val="005F0BE0"/>
    <w:rsid w:val="005F0C99"/>
    <w:rsid w:val="005F0DF3"/>
    <w:rsid w:val="005F10FF"/>
    <w:rsid w:val="005F162D"/>
    <w:rsid w:val="005F1B6B"/>
    <w:rsid w:val="005F20FC"/>
    <w:rsid w:val="005F228C"/>
    <w:rsid w:val="005F273B"/>
    <w:rsid w:val="005F275A"/>
    <w:rsid w:val="005F2CB1"/>
    <w:rsid w:val="005F3025"/>
    <w:rsid w:val="005F3303"/>
    <w:rsid w:val="005F3AD8"/>
    <w:rsid w:val="005F3C34"/>
    <w:rsid w:val="005F3E84"/>
    <w:rsid w:val="005F4926"/>
    <w:rsid w:val="005F4A43"/>
    <w:rsid w:val="005F4A7F"/>
    <w:rsid w:val="005F4AE6"/>
    <w:rsid w:val="005F5B79"/>
    <w:rsid w:val="005F610E"/>
    <w:rsid w:val="005F618C"/>
    <w:rsid w:val="005F69DA"/>
    <w:rsid w:val="005F70BD"/>
    <w:rsid w:val="005F7678"/>
    <w:rsid w:val="005F79BE"/>
    <w:rsid w:val="005F7AF4"/>
    <w:rsid w:val="006008A9"/>
    <w:rsid w:val="00600A78"/>
    <w:rsid w:val="00600C3B"/>
    <w:rsid w:val="00600C5F"/>
    <w:rsid w:val="00601105"/>
    <w:rsid w:val="0060283C"/>
    <w:rsid w:val="00602A04"/>
    <w:rsid w:val="00602A31"/>
    <w:rsid w:val="00602FD0"/>
    <w:rsid w:val="00603327"/>
    <w:rsid w:val="0060338A"/>
    <w:rsid w:val="006036C4"/>
    <w:rsid w:val="00603F91"/>
    <w:rsid w:val="00604AC0"/>
    <w:rsid w:val="00604C56"/>
    <w:rsid w:val="00604EDB"/>
    <w:rsid w:val="00604F14"/>
    <w:rsid w:val="006052CB"/>
    <w:rsid w:val="006058FA"/>
    <w:rsid w:val="00606A56"/>
    <w:rsid w:val="00606C26"/>
    <w:rsid w:val="00607B90"/>
    <w:rsid w:val="0061045A"/>
    <w:rsid w:val="00610DC7"/>
    <w:rsid w:val="00610EA5"/>
    <w:rsid w:val="006116A2"/>
    <w:rsid w:val="006116F8"/>
    <w:rsid w:val="00611B83"/>
    <w:rsid w:val="006122CE"/>
    <w:rsid w:val="00612499"/>
    <w:rsid w:val="006125C7"/>
    <w:rsid w:val="0061273E"/>
    <w:rsid w:val="00612A65"/>
    <w:rsid w:val="00612B34"/>
    <w:rsid w:val="00612E4B"/>
    <w:rsid w:val="00613257"/>
    <w:rsid w:val="0061357E"/>
    <w:rsid w:val="0061375B"/>
    <w:rsid w:val="00613AC5"/>
    <w:rsid w:val="006146E0"/>
    <w:rsid w:val="00614CB3"/>
    <w:rsid w:val="00614DFC"/>
    <w:rsid w:val="006154A9"/>
    <w:rsid w:val="00615BDC"/>
    <w:rsid w:val="00615CC5"/>
    <w:rsid w:val="006176E4"/>
    <w:rsid w:val="00617AF3"/>
    <w:rsid w:val="00617F79"/>
    <w:rsid w:val="00620001"/>
    <w:rsid w:val="00620732"/>
    <w:rsid w:val="00620A71"/>
    <w:rsid w:val="00620D80"/>
    <w:rsid w:val="00620FAA"/>
    <w:rsid w:val="006212E5"/>
    <w:rsid w:val="006213D1"/>
    <w:rsid w:val="00621546"/>
    <w:rsid w:val="00621A21"/>
    <w:rsid w:val="00621C09"/>
    <w:rsid w:val="00621D82"/>
    <w:rsid w:val="00622232"/>
    <w:rsid w:val="0062277A"/>
    <w:rsid w:val="00622F6F"/>
    <w:rsid w:val="00622F85"/>
    <w:rsid w:val="006234A6"/>
    <w:rsid w:val="00623BA1"/>
    <w:rsid w:val="00623DA5"/>
    <w:rsid w:val="006243B4"/>
    <w:rsid w:val="00624597"/>
    <w:rsid w:val="00624929"/>
    <w:rsid w:val="00625294"/>
    <w:rsid w:val="0062590F"/>
    <w:rsid w:val="00625CFE"/>
    <w:rsid w:val="00626656"/>
    <w:rsid w:val="006269B1"/>
    <w:rsid w:val="00627570"/>
    <w:rsid w:val="00627660"/>
    <w:rsid w:val="00627763"/>
    <w:rsid w:val="00627986"/>
    <w:rsid w:val="00627D32"/>
    <w:rsid w:val="00630001"/>
    <w:rsid w:val="00630298"/>
    <w:rsid w:val="00630679"/>
    <w:rsid w:val="006311B3"/>
    <w:rsid w:val="00631352"/>
    <w:rsid w:val="00631792"/>
    <w:rsid w:val="00631E9B"/>
    <w:rsid w:val="0063284C"/>
    <w:rsid w:val="00632B2A"/>
    <w:rsid w:val="00632D63"/>
    <w:rsid w:val="00633128"/>
    <w:rsid w:val="00633294"/>
    <w:rsid w:val="00633407"/>
    <w:rsid w:val="00633517"/>
    <w:rsid w:val="006344C8"/>
    <w:rsid w:val="006345C5"/>
    <w:rsid w:val="006348EF"/>
    <w:rsid w:val="00634ED5"/>
    <w:rsid w:val="00635565"/>
    <w:rsid w:val="0063566F"/>
    <w:rsid w:val="0063585A"/>
    <w:rsid w:val="00635CB9"/>
    <w:rsid w:val="00636398"/>
    <w:rsid w:val="006368D3"/>
    <w:rsid w:val="00636ECC"/>
    <w:rsid w:val="00636F09"/>
    <w:rsid w:val="00637651"/>
    <w:rsid w:val="006376A8"/>
    <w:rsid w:val="006377EC"/>
    <w:rsid w:val="006379A9"/>
    <w:rsid w:val="0064035F"/>
    <w:rsid w:val="00640B02"/>
    <w:rsid w:val="0064151F"/>
    <w:rsid w:val="00641533"/>
    <w:rsid w:val="0064208D"/>
    <w:rsid w:val="00642357"/>
    <w:rsid w:val="0064244B"/>
    <w:rsid w:val="00642737"/>
    <w:rsid w:val="00643475"/>
    <w:rsid w:val="0064353A"/>
    <w:rsid w:val="0064396A"/>
    <w:rsid w:val="00643D17"/>
    <w:rsid w:val="0064426A"/>
    <w:rsid w:val="006443F8"/>
    <w:rsid w:val="006444C6"/>
    <w:rsid w:val="006447AF"/>
    <w:rsid w:val="00644A43"/>
    <w:rsid w:val="00644EBF"/>
    <w:rsid w:val="006453CB"/>
    <w:rsid w:val="00645DB7"/>
    <w:rsid w:val="00645EE5"/>
    <w:rsid w:val="0064618B"/>
    <w:rsid w:val="0064624E"/>
    <w:rsid w:val="00646387"/>
    <w:rsid w:val="00646A38"/>
    <w:rsid w:val="00646BB9"/>
    <w:rsid w:val="00646BF4"/>
    <w:rsid w:val="00646F2C"/>
    <w:rsid w:val="006471B2"/>
    <w:rsid w:val="00647875"/>
    <w:rsid w:val="00647B6F"/>
    <w:rsid w:val="00647F39"/>
    <w:rsid w:val="0065087C"/>
    <w:rsid w:val="00650AB9"/>
    <w:rsid w:val="00650D29"/>
    <w:rsid w:val="00650D6D"/>
    <w:rsid w:val="0065193D"/>
    <w:rsid w:val="00652522"/>
    <w:rsid w:val="006526AE"/>
    <w:rsid w:val="00652C68"/>
    <w:rsid w:val="00652D1E"/>
    <w:rsid w:val="00652DC6"/>
    <w:rsid w:val="006536A1"/>
    <w:rsid w:val="0065377E"/>
    <w:rsid w:val="00653B11"/>
    <w:rsid w:val="00653D27"/>
    <w:rsid w:val="00654587"/>
    <w:rsid w:val="006545DB"/>
    <w:rsid w:val="00655733"/>
    <w:rsid w:val="00655ACD"/>
    <w:rsid w:val="00656A92"/>
    <w:rsid w:val="00656DDE"/>
    <w:rsid w:val="006576DF"/>
    <w:rsid w:val="0066011D"/>
    <w:rsid w:val="00660526"/>
    <w:rsid w:val="006607C0"/>
    <w:rsid w:val="00660B46"/>
    <w:rsid w:val="00660F17"/>
    <w:rsid w:val="006613A6"/>
    <w:rsid w:val="00661574"/>
    <w:rsid w:val="006615C6"/>
    <w:rsid w:val="00661AE4"/>
    <w:rsid w:val="00662206"/>
    <w:rsid w:val="0066236A"/>
    <w:rsid w:val="006627A2"/>
    <w:rsid w:val="006634E6"/>
    <w:rsid w:val="00663FC4"/>
    <w:rsid w:val="00664073"/>
    <w:rsid w:val="006641A9"/>
    <w:rsid w:val="0066470F"/>
    <w:rsid w:val="00664904"/>
    <w:rsid w:val="0066496A"/>
    <w:rsid w:val="00664A88"/>
    <w:rsid w:val="006655EE"/>
    <w:rsid w:val="00666981"/>
    <w:rsid w:val="00667905"/>
    <w:rsid w:val="00667D29"/>
    <w:rsid w:val="00667EE7"/>
    <w:rsid w:val="006704A7"/>
    <w:rsid w:val="00670922"/>
    <w:rsid w:val="00670AF1"/>
    <w:rsid w:val="00670BE1"/>
    <w:rsid w:val="00671554"/>
    <w:rsid w:val="00671D4B"/>
    <w:rsid w:val="00672136"/>
    <w:rsid w:val="0067218F"/>
    <w:rsid w:val="006722A9"/>
    <w:rsid w:val="00672955"/>
    <w:rsid w:val="00673AF2"/>
    <w:rsid w:val="00673D05"/>
    <w:rsid w:val="00673FE8"/>
    <w:rsid w:val="006741F2"/>
    <w:rsid w:val="00674225"/>
    <w:rsid w:val="006742B1"/>
    <w:rsid w:val="0067492C"/>
    <w:rsid w:val="00674B01"/>
    <w:rsid w:val="00674CC3"/>
    <w:rsid w:val="00674F63"/>
    <w:rsid w:val="00675057"/>
    <w:rsid w:val="00675A1E"/>
    <w:rsid w:val="00675C72"/>
    <w:rsid w:val="0067610C"/>
    <w:rsid w:val="0067616E"/>
    <w:rsid w:val="00676460"/>
    <w:rsid w:val="00676517"/>
    <w:rsid w:val="006766D4"/>
    <w:rsid w:val="00676CE8"/>
    <w:rsid w:val="006771F9"/>
    <w:rsid w:val="0067755A"/>
    <w:rsid w:val="006776D7"/>
    <w:rsid w:val="00677A31"/>
    <w:rsid w:val="00677CAA"/>
    <w:rsid w:val="0068035E"/>
    <w:rsid w:val="00680E14"/>
    <w:rsid w:val="00681003"/>
    <w:rsid w:val="006811CA"/>
    <w:rsid w:val="006817C9"/>
    <w:rsid w:val="00681CF0"/>
    <w:rsid w:val="00681E62"/>
    <w:rsid w:val="0068257C"/>
    <w:rsid w:val="00682956"/>
    <w:rsid w:val="00682C4E"/>
    <w:rsid w:val="00682ED3"/>
    <w:rsid w:val="006834E7"/>
    <w:rsid w:val="0068365B"/>
    <w:rsid w:val="00683ECE"/>
    <w:rsid w:val="00684966"/>
    <w:rsid w:val="006852FA"/>
    <w:rsid w:val="006863CD"/>
    <w:rsid w:val="006869E0"/>
    <w:rsid w:val="00686D82"/>
    <w:rsid w:val="00687081"/>
    <w:rsid w:val="006872BD"/>
    <w:rsid w:val="0068750B"/>
    <w:rsid w:val="00687958"/>
    <w:rsid w:val="0069002B"/>
    <w:rsid w:val="0069046E"/>
    <w:rsid w:val="00690793"/>
    <w:rsid w:val="006908F2"/>
    <w:rsid w:val="00691110"/>
    <w:rsid w:val="006913B1"/>
    <w:rsid w:val="00691454"/>
    <w:rsid w:val="0069175B"/>
    <w:rsid w:val="00691865"/>
    <w:rsid w:val="006919CE"/>
    <w:rsid w:val="00691BEC"/>
    <w:rsid w:val="00691FF6"/>
    <w:rsid w:val="00692C38"/>
    <w:rsid w:val="0069310F"/>
    <w:rsid w:val="0069358A"/>
    <w:rsid w:val="006936A1"/>
    <w:rsid w:val="00693B14"/>
    <w:rsid w:val="00693B99"/>
    <w:rsid w:val="00693E94"/>
    <w:rsid w:val="00694251"/>
    <w:rsid w:val="00694A3C"/>
    <w:rsid w:val="00694F2E"/>
    <w:rsid w:val="006950FC"/>
    <w:rsid w:val="006955A4"/>
    <w:rsid w:val="00695B0D"/>
    <w:rsid w:val="00695D4C"/>
    <w:rsid w:val="00695E2D"/>
    <w:rsid w:val="00695FC2"/>
    <w:rsid w:val="00696670"/>
    <w:rsid w:val="00696949"/>
    <w:rsid w:val="006969FF"/>
    <w:rsid w:val="00696DF9"/>
    <w:rsid w:val="00697052"/>
    <w:rsid w:val="00697470"/>
    <w:rsid w:val="006976F9"/>
    <w:rsid w:val="006977C1"/>
    <w:rsid w:val="006A0494"/>
    <w:rsid w:val="006A04D7"/>
    <w:rsid w:val="006A0650"/>
    <w:rsid w:val="006A137A"/>
    <w:rsid w:val="006A19E0"/>
    <w:rsid w:val="006A1CBA"/>
    <w:rsid w:val="006A1FA1"/>
    <w:rsid w:val="006A20EE"/>
    <w:rsid w:val="006A2436"/>
    <w:rsid w:val="006A2593"/>
    <w:rsid w:val="006A268B"/>
    <w:rsid w:val="006A31A1"/>
    <w:rsid w:val="006A343C"/>
    <w:rsid w:val="006A3B2C"/>
    <w:rsid w:val="006A4142"/>
    <w:rsid w:val="006A4209"/>
    <w:rsid w:val="006A46FB"/>
    <w:rsid w:val="006A47EA"/>
    <w:rsid w:val="006A48B2"/>
    <w:rsid w:val="006A52C9"/>
    <w:rsid w:val="006A5E1B"/>
    <w:rsid w:val="006A5E28"/>
    <w:rsid w:val="006A616A"/>
    <w:rsid w:val="006A625C"/>
    <w:rsid w:val="006A62EF"/>
    <w:rsid w:val="006A65BC"/>
    <w:rsid w:val="006A67B5"/>
    <w:rsid w:val="006A697B"/>
    <w:rsid w:val="006A6B94"/>
    <w:rsid w:val="006A6FF7"/>
    <w:rsid w:val="006A77C8"/>
    <w:rsid w:val="006A7858"/>
    <w:rsid w:val="006A791C"/>
    <w:rsid w:val="006A7AFF"/>
    <w:rsid w:val="006A7B1F"/>
    <w:rsid w:val="006B0271"/>
    <w:rsid w:val="006B0DFC"/>
    <w:rsid w:val="006B14E5"/>
    <w:rsid w:val="006B1816"/>
    <w:rsid w:val="006B2031"/>
    <w:rsid w:val="006B2099"/>
    <w:rsid w:val="006B221A"/>
    <w:rsid w:val="006B31C9"/>
    <w:rsid w:val="006B32E2"/>
    <w:rsid w:val="006B32EC"/>
    <w:rsid w:val="006B3A39"/>
    <w:rsid w:val="006B4FA5"/>
    <w:rsid w:val="006B50CF"/>
    <w:rsid w:val="006B5148"/>
    <w:rsid w:val="006B59AF"/>
    <w:rsid w:val="006B5A2C"/>
    <w:rsid w:val="006B65FF"/>
    <w:rsid w:val="006B6E80"/>
    <w:rsid w:val="006B7259"/>
    <w:rsid w:val="006B7959"/>
    <w:rsid w:val="006B7F00"/>
    <w:rsid w:val="006C035E"/>
    <w:rsid w:val="006C03B8"/>
    <w:rsid w:val="006C099F"/>
    <w:rsid w:val="006C133B"/>
    <w:rsid w:val="006C154F"/>
    <w:rsid w:val="006C251A"/>
    <w:rsid w:val="006C2661"/>
    <w:rsid w:val="006C27B4"/>
    <w:rsid w:val="006C280A"/>
    <w:rsid w:val="006C288B"/>
    <w:rsid w:val="006C2A53"/>
    <w:rsid w:val="006C2F77"/>
    <w:rsid w:val="006C31FE"/>
    <w:rsid w:val="006C361D"/>
    <w:rsid w:val="006C38D5"/>
    <w:rsid w:val="006C399E"/>
    <w:rsid w:val="006C3CA7"/>
    <w:rsid w:val="006C42AC"/>
    <w:rsid w:val="006C4559"/>
    <w:rsid w:val="006C46E7"/>
    <w:rsid w:val="006C4DB5"/>
    <w:rsid w:val="006C50B5"/>
    <w:rsid w:val="006C50DB"/>
    <w:rsid w:val="006C51B0"/>
    <w:rsid w:val="006C5807"/>
    <w:rsid w:val="006C5AD9"/>
    <w:rsid w:val="006C5C68"/>
    <w:rsid w:val="006C5EC9"/>
    <w:rsid w:val="006C6059"/>
    <w:rsid w:val="006C68A5"/>
    <w:rsid w:val="006C6BAD"/>
    <w:rsid w:val="006C7522"/>
    <w:rsid w:val="006C7A8E"/>
    <w:rsid w:val="006C7FFB"/>
    <w:rsid w:val="006D02CA"/>
    <w:rsid w:val="006D02F8"/>
    <w:rsid w:val="006D0AC7"/>
    <w:rsid w:val="006D0AF9"/>
    <w:rsid w:val="006D0DE2"/>
    <w:rsid w:val="006D17A6"/>
    <w:rsid w:val="006D2101"/>
    <w:rsid w:val="006D2A62"/>
    <w:rsid w:val="006D2CA0"/>
    <w:rsid w:val="006D2E0F"/>
    <w:rsid w:val="006D2F59"/>
    <w:rsid w:val="006D3150"/>
    <w:rsid w:val="006D337C"/>
    <w:rsid w:val="006D3383"/>
    <w:rsid w:val="006D3BEC"/>
    <w:rsid w:val="006D3C15"/>
    <w:rsid w:val="006D3C24"/>
    <w:rsid w:val="006D450C"/>
    <w:rsid w:val="006D46B5"/>
    <w:rsid w:val="006D4AC1"/>
    <w:rsid w:val="006D4C29"/>
    <w:rsid w:val="006D4CBC"/>
    <w:rsid w:val="006D4ED1"/>
    <w:rsid w:val="006D5340"/>
    <w:rsid w:val="006D5E9D"/>
    <w:rsid w:val="006D6017"/>
    <w:rsid w:val="006D60AC"/>
    <w:rsid w:val="006D6170"/>
    <w:rsid w:val="006D632C"/>
    <w:rsid w:val="006D672B"/>
    <w:rsid w:val="006D673E"/>
    <w:rsid w:val="006D6741"/>
    <w:rsid w:val="006D6D04"/>
    <w:rsid w:val="006D6F08"/>
    <w:rsid w:val="006D72B1"/>
    <w:rsid w:val="006D7494"/>
    <w:rsid w:val="006D7D77"/>
    <w:rsid w:val="006E0129"/>
    <w:rsid w:val="006E062C"/>
    <w:rsid w:val="006E06BA"/>
    <w:rsid w:val="006E07DA"/>
    <w:rsid w:val="006E0B6A"/>
    <w:rsid w:val="006E0C32"/>
    <w:rsid w:val="006E138B"/>
    <w:rsid w:val="006E1C82"/>
    <w:rsid w:val="006E28B7"/>
    <w:rsid w:val="006E2A9B"/>
    <w:rsid w:val="006E3310"/>
    <w:rsid w:val="006E3F1D"/>
    <w:rsid w:val="006E41A9"/>
    <w:rsid w:val="006E46F7"/>
    <w:rsid w:val="006E48E5"/>
    <w:rsid w:val="006E4947"/>
    <w:rsid w:val="006E4E39"/>
    <w:rsid w:val="006E5436"/>
    <w:rsid w:val="006E565E"/>
    <w:rsid w:val="006E5B75"/>
    <w:rsid w:val="006E5BBA"/>
    <w:rsid w:val="006E5E78"/>
    <w:rsid w:val="006E6013"/>
    <w:rsid w:val="006E6240"/>
    <w:rsid w:val="006E673D"/>
    <w:rsid w:val="006E6B21"/>
    <w:rsid w:val="006E6E05"/>
    <w:rsid w:val="006E6E7F"/>
    <w:rsid w:val="006E7247"/>
    <w:rsid w:val="006E76DD"/>
    <w:rsid w:val="006E7D3B"/>
    <w:rsid w:val="006F06BF"/>
    <w:rsid w:val="006F0DE8"/>
    <w:rsid w:val="006F1B70"/>
    <w:rsid w:val="006F1D30"/>
    <w:rsid w:val="006F202D"/>
    <w:rsid w:val="006F20A7"/>
    <w:rsid w:val="006F2948"/>
    <w:rsid w:val="006F29ED"/>
    <w:rsid w:val="006F341D"/>
    <w:rsid w:val="006F3442"/>
    <w:rsid w:val="006F3C16"/>
    <w:rsid w:val="006F3CDE"/>
    <w:rsid w:val="006F4760"/>
    <w:rsid w:val="006F499F"/>
    <w:rsid w:val="006F58B0"/>
    <w:rsid w:val="006F58D4"/>
    <w:rsid w:val="006F592C"/>
    <w:rsid w:val="006F5BA2"/>
    <w:rsid w:val="006F6402"/>
    <w:rsid w:val="006F6582"/>
    <w:rsid w:val="006F6593"/>
    <w:rsid w:val="006F6BD9"/>
    <w:rsid w:val="006F6FEB"/>
    <w:rsid w:val="006F7165"/>
    <w:rsid w:val="006F7836"/>
    <w:rsid w:val="006F7842"/>
    <w:rsid w:val="0070075A"/>
    <w:rsid w:val="00700878"/>
    <w:rsid w:val="0070090D"/>
    <w:rsid w:val="00700BCE"/>
    <w:rsid w:val="00700C1F"/>
    <w:rsid w:val="00700D2C"/>
    <w:rsid w:val="007010D4"/>
    <w:rsid w:val="0070155B"/>
    <w:rsid w:val="00701C3A"/>
    <w:rsid w:val="00701E87"/>
    <w:rsid w:val="00702491"/>
    <w:rsid w:val="007029B5"/>
    <w:rsid w:val="00702EDA"/>
    <w:rsid w:val="00702FCF"/>
    <w:rsid w:val="00703178"/>
    <w:rsid w:val="007032A6"/>
    <w:rsid w:val="0070346E"/>
    <w:rsid w:val="00704487"/>
    <w:rsid w:val="00704C01"/>
    <w:rsid w:val="00704EDB"/>
    <w:rsid w:val="00705071"/>
    <w:rsid w:val="00705F0D"/>
    <w:rsid w:val="00706101"/>
    <w:rsid w:val="0070651A"/>
    <w:rsid w:val="00706C1D"/>
    <w:rsid w:val="00707072"/>
    <w:rsid w:val="0070727E"/>
    <w:rsid w:val="007077B7"/>
    <w:rsid w:val="007079EB"/>
    <w:rsid w:val="00707D61"/>
    <w:rsid w:val="007103A8"/>
    <w:rsid w:val="00710500"/>
    <w:rsid w:val="007108BF"/>
    <w:rsid w:val="007112FB"/>
    <w:rsid w:val="00711403"/>
    <w:rsid w:val="007116CE"/>
    <w:rsid w:val="007119BE"/>
    <w:rsid w:val="00711B10"/>
    <w:rsid w:val="00711CF1"/>
    <w:rsid w:val="00712287"/>
    <w:rsid w:val="00712772"/>
    <w:rsid w:val="0071289C"/>
    <w:rsid w:val="00713330"/>
    <w:rsid w:val="00713A3A"/>
    <w:rsid w:val="00713B39"/>
    <w:rsid w:val="00713E56"/>
    <w:rsid w:val="00714041"/>
    <w:rsid w:val="00714578"/>
    <w:rsid w:val="007148D3"/>
    <w:rsid w:val="00714DBF"/>
    <w:rsid w:val="007150DC"/>
    <w:rsid w:val="007157C6"/>
    <w:rsid w:val="00715B9A"/>
    <w:rsid w:val="00715ECB"/>
    <w:rsid w:val="00716A20"/>
    <w:rsid w:val="00716AD4"/>
    <w:rsid w:val="007175F4"/>
    <w:rsid w:val="00717995"/>
    <w:rsid w:val="00720372"/>
    <w:rsid w:val="00720988"/>
    <w:rsid w:val="00721154"/>
    <w:rsid w:val="00721C2F"/>
    <w:rsid w:val="007225D2"/>
    <w:rsid w:val="00722A47"/>
    <w:rsid w:val="00722D57"/>
    <w:rsid w:val="007231C4"/>
    <w:rsid w:val="007233C1"/>
    <w:rsid w:val="00724808"/>
    <w:rsid w:val="00724E57"/>
    <w:rsid w:val="007257D0"/>
    <w:rsid w:val="00725D80"/>
    <w:rsid w:val="00725F34"/>
    <w:rsid w:val="0072613C"/>
    <w:rsid w:val="007261BD"/>
    <w:rsid w:val="0072659D"/>
    <w:rsid w:val="007268F2"/>
    <w:rsid w:val="00726EA6"/>
    <w:rsid w:val="00727208"/>
    <w:rsid w:val="00727358"/>
    <w:rsid w:val="007275CF"/>
    <w:rsid w:val="00727680"/>
    <w:rsid w:val="00727772"/>
    <w:rsid w:val="007278B7"/>
    <w:rsid w:val="00727D57"/>
    <w:rsid w:val="00727EB9"/>
    <w:rsid w:val="0073021C"/>
    <w:rsid w:val="00730834"/>
    <w:rsid w:val="00730E1C"/>
    <w:rsid w:val="00730F9F"/>
    <w:rsid w:val="00731741"/>
    <w:rsid w:val="0073193C"/>
    <w:rsid w:val="00731BA0"/>
    <w:rsid w:val="00731D42"/>
    <w:rsid w:val="00732393"/>
    <w:rsid w:val="00732421"/>
    <w:rsid w:val="00732CD1"/>
    <w:rsid w:val="00732F72"/>
    <w:rsid w:val="007334E1"/>
    <w:rsid w:val="00733937"/>
    <w:rsid w:val="00733C97"/>
    <w:rsid w:val="007340C3"/>
    <w:rsid w:val="0073420D"/>
    <w:rsid w:val="007343C3"/>
    <w:rsid w:val="007346DD"/>
    <w:rsid w:val="007348B1"/>
    <w:rsid w:val="00734D6C"/>
    <w:rsid w:val="00734E50"/>
    <w:rsid w:val="00735269"/>
    <w:rsid w:val="00735894"/>
    <w:rsid w:val="00736299"/>
    <w:rsid w:val="007362A6"/>
    <w:rsid w:val="00736ADD"/>
    <w:rsid w:val="00736D7D"/>
    <w:rsid w:val="00737064"/>
    <w:rsid w:val="007374A0"/>
    <w:rsid w:val="007376B1"/>
    <w:rsid w:val="0073780A"/>
    <w:rsid w:val="00737AFF"/>
    <w:rsid w:val="00740368"/>
    <w:rsid w:val="0074099F"/>
    <w:rsid w:val="00740B32"/>
    <w:rsid w:val="00740E58"/>
    <w:rsid w:val="00740F6D"/>
    <w:rsid w:val="00742CBF"/>
    <w:rsid w:val="007433BA"/>
    <w:rsid w:val="00743543"/>
    <w:rsid w:val="00744012"/>
    <w:rsid w:val="0074419C"/>
    <w:rsid w:val="00744438"/>
    <w:rsid w:val="007445A0"/>
    <w:rsid w:val="0074496C"/>
    <w:rsid w:val="00744EAB"/>
    <w:rsid w:val="00744FC6"/>
    <w:rsid w:val="007450C8"/>
    <w:rsid w:val="0074524B"/>
    <w:rsid w:val="00745346"/>
    <w:rsid w:val="00745515"/>
    <w:rsid w:val="00745CF7"/>
    <w:rsid w:val="00745D0B"/>
    <w:rsid w:val="007462AB"/>
    <w:rsid w:val="00746EC8"/>
    <w:rsid w:val="0074709E"/>
    <w:rsid w:val="007470AD"/>
    <w:rsid w:val="007472C3"/>
    <w:rsid w:val="0074757A"/>
    <w:rsid w:val="007478F1"/>
    <w:rsid w:val="007478FA"/>
    <w:rsid w:val="00747AD2"/>
    <w:rsid w:val="00747D8B"/>
    <w:rsid w:val="00747F21"/>
    <w:rsid w:val="007503D9"/>
    <w:rsid w:val="007504DC"/>
    <w:rsid w:val="00750530"/>
    <w:rsid w:val="00750696"/>
    <w:rsid w:val="0075096A"/>
    <w:rsid w:val="00751228"/>
    <w:rsid w:val="00751233"/>
    <w:rsid w:val="00751516"/>
    <w:rsid w:val="00751685"/>
    <w:rsid w:val="00751752"/>
    <w:rsid w:val="007517E7"/>
    <w:rsid w:val="00751A57"/>
    <w:rsid w:val="0075249C"/>
    <w:rsid w:val="00752798"/>
    <w:rsid w:val="007532F2"/>
    <w:rsid w:val="00753516"/>
    <w:rsid w:val="00753BC9"/>
    <w:rsid w:val="0075478C"/>
    <w:rsid w:val="0075489D"/>
    <w:rsid w:val="00754CF1"/>
    <w:rsid w:val="0075501B"/>
    <w:rsid w:val="007550D5"/>
    <w:rsid w:val="007553A0"/>
    <w:rsid w:val="00755A83"/>
    <w:rsid w:val="007560F6"/>
    <w:rsid w:val="0075647C"/>
    <w:rsid w:val="00756E3B"/>
    <w:rsid w:val="00757006"/>
    <w:rsid w:val="007571E1"/>
    <w:rsid w:val="0075745B"/>
    <w:rsid w:val="0075763F"/>
    <w:rsid w:val="007576F8"/>
    <w:rsid w:val="00757A16"/>
    <w:rsid w:val="00757B2B"/>
    <w:rsid w:val="007604B2"/>
    <w:rsid w:val="007609F7"/>
    <w:rsid w:val="007610ED"/>
    <w:rsid w:val="00761203"/>
    <w:rsid w:val="00761A28"/>
    <w:rsid w:val="00762124"/>
    <w:rsid w:val="00762170"/>
    <w:rsid w:val="00762437"/>
    <w:rsid w:val="007625A1"/>
    <w:rsid w:val="007637A6"/>
    <w:rsid w:val="00763B0C"/>
    <w:rsid w:val="00763F4E"/>
    <w:rsid w:val="007645C3"/>
    <w:rsid w:val="0076466A"/>
    <w:rsid w:val="00765281"/>
    <w:rsid w:val="00765715"/>
    <w:rsid w:val="00765B62"/>
    <w:rsid w:val="00765D2E"/>
    <w:rsid w:val="007661F5"/>
    <w:rsid w:val="00766726"/>
    <w:rsid w:val="00766823"/>
    <w:rsid w:val="00766864"/>
    <w:rsid w:val="00766894"/>
    <w:rsid w:val="0076689D"/>
    <w:rsid w:val="00766BAD"/>
    <w:rsid w:val="00766F76"/>
    <w:rsid w:val="00767101"/>
    <w:rsid w:val="007675B8"/>
    <w:rsid w:val="00767AA8"/>
    <w:rsid w:val="0077033E"/>
    <w:rsid w:val="007708AB"/>
    <w:rsid w:val="00770A00"/>
    <w:rsid w:val="00770CF9"/>
    <w:rsid w:val="00771A51"/>
    <w:rsid w:val="00771F49"/>
    <w:rsid w:val="007729A2"/>
    <w:rsid w:val="007735ED"/>
    <w:rsid w:val="007738A7"/>
    <w:rsid w:val="00773D21"/>
    <w:rsid w:val="00773D7F"/>
    <w:rsid w:val="00773E49"/>
    <w:rsid w:val="00773F33"/>
    <w:rsid w:val="007746D3"/>
    <w:rsid w:val="00774ABE"/>
    <w:rsid w:val="00774AD4"/>
    <w:rsid w:val="00774C6B"/>
    <w:rsid w:val="00774C72"/>
    <w:rsid w:val="007752DB"/>
    <w:rsid w:val="0077536B"/>
    <w:rsid w:val="0077542C"/>
    <w:rsid w:val="007754A0"/>
    <w:rsid w:val="007755F2"/>
    <w:rsid w:val="0077576D"/>
    <w:rsid w:val="00775C93"/>
    <w:rsid w:val="00776971"/>
    <w:rsid w:val="00776D1B"/>
    <w:rsid w:val="007771B5"/>
    <w:rsid w:val="00777C9A"/>
    <w:rsid w:val="0078007E"/>
    <w:rsid w:val="00780196"/>
    <w:rsid w:val="00780A80"/>
    <w:rsid w:val="00780C02"/>
    <w:rsid w:val="00781089"/>
    <w:rsid w:val="007815B0"/>
    <w:rsid w:val="007816FC"/>
    <w:rsid w:val="0078177E"/>
    <w:rsid w:val="00781BA6"/>
    <w:rsid w:val="00781F29"/>
    <w:rsid w:val="00782A60"/>
    <w:rsid w:val="00783008"/>
    <w:rsid w:val="0078304C"/>
    <w:rsid w:val="00783551"/>
    <w:rsid w:val="00783673"/>
    <w:rsid w:val="007837EA"/>
    <w:rsid w:val="00783A8E"/>
    <w:rsid w:val="00783BD4"/>
    <w:rsid w:val="0078401D"/>
    <w:rsid w:val="00784101"/>
    <w:rsid w:val="00784701"/>
    <w:rsid w:val="00784968"/>
    <w:rsid w:val="00784E42"/>
    <w:rsid w:val="00784EA3"/>
    <w:rsid w:val="00784EB2"/>
    <w:rsid w:val="00785490"/>
    <w:rsid w:val="0078657B"/>
    <w:rsid w:val="007868B3"/>
    <w:rsid w:val="00786F28"/>
    <w:rsid w:val="00787074"/>
    <w:rsid w:val="007870B8"/>
    <w:rsid w:val="00787233"/>
    <w:rsid w:val="007873BD"/>
    <w:rsid w:val="00787C4A"/>
    <w:rsid w:val="007900C0"/>
    <w:rsid w:val="00790185"/>
    <w:rsid w:val="007906EE"/>
    <w:rsid w:val="00790748"/>
    <w:rsid w:val="0079094C"/>
    <w:rsid w:val="00791161"/>
    <w:rsid w:val="00791202"/>
    <w:rsid w:val="00791415"/>
    <w:rsid w:val="00791586"/>
    <w:rsid w:val="00791984"/>
    <w:rsid w:val="00791A87"/>
    <w:rsid w:val="00791C49"/>
    <w:rsid w:val="007925EA"/>
    <w:rsid w:val="00792906"/>
    <w:rsid w:val="00792F1C"/>
    <w:rsid w:val="00793A63"/>
    <w:rsid w:val="00793CD8"/>
    <w:rsid w:val="00793D4F"/>
    <w:rsid w:val="00793E3A"/>
    <w:rsid w:val="00793FA1"/>
    <w:rsid w:val="00795A0A"/>
    <w:rsid w:val="00795C92"/>
    <w:rsid w:val="00796231"/>
    <w:rsid w:val="00796588"/>
    <w:rsid w:val="0079675A"/>
    <w:rsid w:val="00796852"/>
    <w:rsid w:val="00796A96"/>
    <w:rsid w:val="00796C03"/>
    <w:rsid w:val="00796D90"/>
    <w:rsid w:val="00796F99"/>
    <w:rsid w:val="007971B6"/>
    <w:rsid w:val="00797933"/>
    <w:rsid w:val="00797B61"/>
    <w:rsid w:val="007A044C"/>
    <w:rsid w:val="007A0CEE"/>
    <w:rsid w:val="007A10E2"/>
    <w:rsid w:val="007A1215"/>
    <w:rsid w:val="007A1289"/>
    <w:rsid w:val="007A13AB"/>
    <w:rsid w:val="007A161C"/>
    <w:rsid w:val="007A1725"/>
    <w:rsid w:val="007A1861"/>
    <w:rsid w:val="007A1CB3"/>
    <w:rsid w:val="007A1CED"/>
    <w:rsid w:val="007A22D6"/>
    <w:rsid w:val="007A2456"/>
    <w:rsid w:val="007A24FC"/>
    <w:rsid w:val="007A27FD"/>
    <w:rsid w:val="007A28FC"/>
    <w:rsid w:val="007A2AC6"/>
    <w:rsid w:val="007A304A"/>
    <w:rsid w:val="007A306F"/>
    <w:rsid w:val="007A3249"/>
    <w:rsid w:val="007A32B0"/>
    <w:rsid w:val="007A32C2"/>
    <w:rsid w:val="007A34FB"/>
    <w:rsid w:val="007A36FF"/>
    <w:rsid w:val="007A3749"/>
    <w:rsid w:val="007A3821"/>
    <w:rsid w:val="007A398A"/>
    <w:rsid w:val="007A3F9B"/>
    <w:rsid w:val="007A43A6"/>
    <w:rsid w:val="007A4B31"/>
    <w:rsid w:val="007A4BB1"/>
    <w:rsid w:val="007A5275"/>
    <w:rsid w:val="007A58A6"/>
    <w:rsid w:val="007A5D01"/>
    <w:rsid w:val="007A5EF3"/>
    <w:rsid w:val="007A60BC"/>
    <w:rsid w:val="007A6427"/>
    <w:rsid w:val="007A66D6"/>
    <w:rsid w:val="007A6A8C"/>
    <w:rsid w:val="007A6DC1"/>
    <w:rsid w:val="007A6E96"/>
    <w:rsid w:val="007A7237"/>
    <w:rsid w:val="007A775E"/>
    <w:rsid w:val="007B019C"/>
    <w:rsid w:val="007B02D7"/>
    <w:rsid w:val="007B03A6"/>
    <w:rsid w:val="007B0918"/>
    <w:rsid w:val="007B0B83"/>
    <w:rsid w:val="007B0EC6"/>
    <w:rsid w:val="007B1119"/>
    <w:rsid w:val="007B12D0"/>
    <w:rsid w:val="007B162D"/>
    <w:rsid w:val="007B170E"/>
    <w:rsid w:val="007B1AB9"/>
    <w:rsid w:val="007B2C3D"/>
    <w:rsid w:val="007B2F3A"/>
    <w:rsid w:val="007B3D2D"/>
    <w:rsid w:val="007B45F9"/>
    <w:rsid w:val="007B47CB"/>
    <w:rsid w:val="007B489F"/>
    <w:rsid w:val="007B493C"/>
    <w:rsid w:val="007B4AD1"/>
    <w:rsid w:val="007B4BF2"/>
    <w:rsid w:val="007B4FB8"/>
    <w:rsid w:val="007B4FF9"/>
    <w:rsid w:val="007B50AE"/>
    <w:rsid w:val="007B51DF"/>
    <w:rsid w:val="007B553E"/>
    <w:rsid w:val="007B5579"/>
    <w:rsid w:val="007B589E"/>
    <w:rsid w:val="007B58BC"/>
    <w:rsid w:val="007B5D37"/>
    <w:rsid w:val="007B66AC"/>
    <w:rsid w:val="007B69DD"/>
    <w:rsid w:val="007B7AA7"/>
    <w:rsid w:val="007C0346"/>
    <w:rsid w:val="007C03F7"/>
    <w:rsid w:val="007C05DD"/>
    <w:rsid w:val="007C175D"/>
    <w:rsid w:val="007C1A9C"/>
    <w:rsid w:val="007C26A7"/>
    <w:rsid w:val="007C2CCC"/>
    <w:rsid w:val="007C322E"/>
    <w:rsid w:val="007C3428"/>
    <w:rsid w:val="007C3AD2"/>
    <w:rsid w:val="007C3C3F"/>
    <w:rsid w:val="007C3D18"/>
    <w:rsid w:val="007C4B1B"/>
    <w:rsid w:val="007C4B35"/>
    <w:rsid w:val="007C4B61"/>
    <w:rsid w:val="007C526F"/>
    <w:rsid w:val="007C5A91"/>
    <w:rsid w:val="007C5AF2"/>
    <w:rsid w:val="007C60BF"/>
    <w:rsid w:val="007C6A07"/>
    <w:rsid w:val="007C6B43"/>
    <w:rsid w:val="007C75A1"/>
    <w:rsid w:val="007C77A5"/>
    <w:rsid w:val="007C77C8"/>
    <w:rsid w:val="007C7960"/>
    <w:rsid w:val="007C7B73"/>
    <w:rsid w:val="007D0058"/>
    <w:rsid w:val="007D01AC"/>
    <w:rsid w:val="007D0373"/>
    <w:rsid w:val="007D0445"/>
    <w:rsid w:val="007D04E5"/>
    <w:rsid w:val="007D0759"/>
    <w:rsid w:val="007D0D9D"/>
    <w:rsid w:val="007D1B09"/>
    <w:rsid w:val="007D1B0E"/>
    <w:rsid w:val="007D2021"/>
    <w:rsid w:val="007D22B8"/>
    <w:rsid w:val="007D24D2"/>
    <w:rsid w:val="007D2512"/>
    <w:rsid w:val="007D2B57"/>
    <w:rsid w:val="007D2D7E"/>
    <w:rsid w:val="007D36E4"/>
    <w:rsid w:val="007D3E13"/>
    <w:rsid w:val="007D4381"/>
    <w:rsid w:val="007D4646"/>
    <w:rsid w:val="007D4773"/>
    <w:rsid w:val="007D4F9A"/>
    <w:rsid w:val="007D508C"/>
    <w:rsid w:val="007D58A8"/>
    <w:rsid w:val="007D5901"/>
    <w:rsid w:val="007D5AC6"/>
    <w:rsid w:val="007D5FC3"/>
    <w:rsid w:val="007D5FCC"/>
    <w:rsid w:val="007D5FD4"/>
    <w:rsid w:val="007D670D"/>
    <w:rsid w:val="007D6829"/>
    <w:rsid w:val="007D697B"/>
    <w:rsid w:val="007D6E19"/>
    <w:rsid w:val="007D7147"/>
    <w:rsid w:val="007D7293"/>
    <w:rsid w:val="007D7526"/>
    <w:rsid w:val="007D7558"/>
    <w:rsid w:val="007D7AB6"/>
    <w:rsid w:val="007D7BA7"/>
    <w:rsid w:val="007D7C64"/>
    <w:rsid w:val="007D7F5F"/>
    <w:rsid w:val="007E0CF0"/>
    <w:rsid w:val="007E1109"/>
    <w:rsid w:val="007E112A"/>
    <w:rsid w:val="007E1F14"/>
    <w:rsid w:val="007E1F95"/>
    <w:rsid w:val="007E3C36"/>
    <w:rsid w:val="007E3CB8"/>
    <w:rsid w:val="007E3D71"/>
    <w:rsid w:val="007E3FCF"/>
    <w:rsid w:val="007E401D"/>
    <w:rsid w:val="007E4317"/>
    <w:rsid w:val="007E4610"/>
    <w:rsid w:val="007E4715"/>
    <w:rsid w:val="007E4B13"/>
    <w:rsid w:val="007E4D00"/>
    <w:rsid w:val="007E505B"/>
    <w:rsid w:val="007E61A7"/>
    <w:rsid w:val="007E7091"/>
    <w:rsid w:val="007E7CD4"/>
    <w:rsid w:val="007E7EDE"/>
    <w:rsid w:val="007F07E8"/>
    <w:rsid w:val="007F0B4D"/>
    <w:rsid w:val="007F0E47"/>
    <w:rsid w:val="007F1F16"/>
    <w:rsid w:val="007F1FE0"/>
    <w:rsid w:val="007F280C"/>
    <w:rsid w:val="007F3041"/>
    <w:rsid w:val="007F34EC"/>
    <w:rsid w:val="007F3AA5"/>
    <w:rsid w:val="007F3BFE"/>
    <w:rsid w:val="007F417C"/>
    <w:rsid w:val="007F484A"/>
    <w:rsid w:val="007F48ED"/>
    <w:rsid w:val="007F4920"/>
    <w:rsid w:val="007F4ABC"/>
    <w:rsid w:val="007F4DBD"/>
    <w:rsid w:val="007F4F77"/>
    <w:rsid w:val="007F51A4"/>
    <w:rsid w:val="007F570D"/>
    <w:rsid w:val="007F5FED"/>
    <w:rsid w:val="007F6198"/>
    <w:rsid w:val="007F684F"/>
    <w:rsid w:val="007F6B8B"/>
    <w:rsid w:val="007F72E8"/>
    <w:rsid w:val="007F730C"/>
    <w:rsid w:val="007F7CEE"/>
    <w:rsid w:val="007F7E7A"/>
    <w:rsid w:val="0080025E"/>
    <w:rsid w:val="00800C3A"/>
    <w:rsid w:val="00801EAD"/>
    <w:rsid w:val="0080259C"/>
    <w:rsid w:val="0080300B"/>
    <w:rsid w:val="008034F5"/>
    <w:rsid w:val="00803674"/>
    <w:rsid w:val="008038FF"/>
    <w:rsid w:val="00803928"/>
    <w:rsid w:val="00803FAE"/>
    <w:rsid w:val="0080408E"/>
    <w:rsid w:val="00804384"/>
    <w:rsid w:val="008048A6"/>
    <w:rsid w:val="00804917"/>
    <w:rsid w:val="00804C50"/>
    <w:rsid w:val="00804D90"/>
    <w:rsid w:val="00804E43"/>
    <w:rsid w:val="0080500B"/>
    <w:rsid w:val="0080605F"/>
    <w:rsid w:val="0080657E"/>
    <w:rsid w:val="00807786"/>
    <w:rsid w:val="00807832"/>
    <w:rsid w:val="00807C18"/>
    <w:rsid w:val="008103B7"/>
    <w:rsid w:val="0081048C"/>
    <w:rsid w:val="00810502"/>
    <w:rsid w:val="008105FC"/>
    <w:rsid w:val="00810911"/>
    <w:rsid w:val="00811CD2"/>
    <w:rsid w:val="00811FCB"/>
    <w:rsid w:val="0081232E"/>
    <w:rsid w:val="0081245C"/>
    <w:rsid w:val="00812DCD"/>
    <w:rsid w:val="00812F36"/>
    <w:rsid w:val="008138AD"/>
    <w:rsid w:val="00813BE7"/>
    <w:rsid w:val="00813EB3"/>
    <w:rsid w:val="00813F3F"/>
    <w:rsid w:val="00814078"/>
    <w:rsid w:val="00814120"/>
    <w:rsid w:val="00814DC8"/>
    <w:rsid w:val="00815036"/>
    <w:rsid w:val="008158D6"/>
    <w:rsid w:val="00816066"/>
    <w:rsid w:val="0081639C"/>
    <w:rsid w:val="008167E2"/>
    <w:rsid w:val="00816E55"/>
    <w:rsid w:val="00817196"/>
    <w:rsid w:val="008174AB"/>
    <w:rsid w:val="00817C5A"/>
    <w:rsid w:val="00817DCF"/>
    <w:rsid w:val="00820147"/>
    <w:rsid w:val="0082035F"/>
    <w:rsid w:val="00820C5D"/>
    <w:rsid w:val="008212B8"/>
    <w:rsid w:val="008212BD"/>
    <w:rsid w:val="008215DB"/>
    <w:rsid w:val="00821623"/>
    <w:rsid w:val="008220E0"/>
    <w:rsid w:val="00822284"/>
    <w:rsid w:val="00822311"/>
    <w:rsid w:val="0082249E"/>
    <w:rsid w:val="008226E6"/>
    <w:rsid w:val="00822A85"/>
    <w:rsid w:val="00822DF7"/>
    <w:rsid w:val="008235DB"/>
    <w:rsid w:val="00823782"/>
    <w:rsid w:val="00823C1D"/>
    <w:rsid w:val="00823CBE"/>
    <w:rsid w:val="00824572"/>
    <w:rsid w:val="00824951"/>
    <w:rsid w:val="00824AB4"/>
    <w:rsid w:val="00825692"/>
    <w:rsid w:val="00825703"/>
    <w:rsid w:val="00825C42"/>
    <w:rsid w:val="00825D25"/>
    <w:rsid w:val="008269A8"/>
    <w:rsid w:val="00826A9C"/>
    <w:rsid w:val="00826BEA"/>
    <w:rsid w:val="00826DEE"/>
    <w:rsid w:val="008273C3"/>
    <w:rsid w:val="00827CEC"/>
    <w:rsid w:val="00827D6F"/>
    <w:rsid w:val="0083025C"/>
    <w:rsid w:val="00830CA5"/>
    <w:rsid w:val="008312AB"/>
    <w:rsid w:val="008312CF"/>
    <w:rsid w:val="0083186A"/>
    <w:rsid w:val="00831ADD"/>
    <w:rsid w:val="00831F5F"/>
    <w:rsid w:val="008324E3"/>
    <w:rsid w:val="00832FA9"/>
    <w:rsid w:val="008333F2"/>
    <w:rsid w:val="00833706"/>
    <w:rsid w:val="00833EA6"/>
    <w:rsid w:val="0083417C"/>
    <w:rsid w:val="00834403"/>
    <w:rsid w:val="00834514"/>
    <w:rsid w:val="00835098"/>
    <w:rsid w:val="00835105"/>
    <w:rsid w:val="00835332"/>
    <w:rsid w:val="00835375"/>
    <w:rsid w:val="00835713"/>
    <w:rsid w:val="00835760"/>
    <w:rsid w:val="00835A4A"/>
    <w:rsid w:val="00835B30"/>
    <w:rsid w:val="00835DEC"/>
    <w:rsid w:val="00835E1B"/>
    <w:rsid w:val="008360AC"/>
    <w:rsid w:val="008360CB"/>
    <w:rsid w:val="008368C5"/>
    <w:rsid w:val="00836C1C"/>
    <w:rsid w:val="0083714A"/>
    <w:rsid w:val="008376AC"/>
    <w:rsid w:val="0083789E"/>
    <w:rsid w:val="008378F6"/>
    <w:rsid w:val="00840ACE"/>
    <w:rsid w:val="00840D84"/>
    <w:rsid w:val="008417CD"/>
    <w:rsid w:val="00841CC3"/>
    <w:rsid w:val="00841E41"/>
    <w:rsid w:val="008420C1"/>
    <w:rsid w:val="00842338"/>
    <w:rsid w:val="00842752"/>
    <w:rsid w:val="0084346D"/>
    <w:rsid w:val="008444E8"/>
    <w:rsid w:val="00844570"/>
    <w:rsid w:val="008446FD"/>
    <w:rsid w:val="00844E80"/>
    <w:rsid w:val="00845FC9"/>
    <w:rsid w:val="008460BA"/>
    <w:rsid w:val="008460D7"/>
    <w:rsid w:val="008462D6"/>
    <w:rsid w:val="008464CF"/>
    <w:rsid w:val="00846634"/>
    <w:rsid w:val="00846855"/>
    <w:rsid w:val="008468B6"/>
    <w:rsid w:val="00846A07"/>
    <w:rsid w:val="00846D1D"/>
    <w:rsid w:val="00846DAC"/>
    <w:rsid w:val="00846EAC"/>
    <w:rsid w:val="00846FE7"/>
    <w:rsid w:val="00847F57"/>
    <w:rsid w:val="008501B3"/>
    <w:rsid w:val="0085051E"/>
    <w:rsid w:val="00850655"/>
    <w:rsid w:val="00850919"/>
    <w:rsid w:val="00852190"/>
    <w:rsid w:val="0085235A"/>
    <w:rsid w:val="00852924"/>
    <w:rsid w:val="00852DA1"/>
    <w:rsid w:val="0085387A"/>
    <w:rsid w:val="00854038"/>
    <w:rsid w:val="00854157"/>
    <w:rsid w:val="00854AC6"/>
    <w:rsid w:val="008559A8"/>
    <w:rsid w:val="008559AA"/>
    <w:rsid w:val="008559C9"/>
    <w:rsid w:val="00855A3D"/>
    <w:rsid w:val="008561D0"/>
    <w:rsid w:val="008566C0"/>
    <w:rsid w:val="00856911"/>
    <w:rsid w:val="00856A2F"/>
    <w:rsid w:val="008570B6"/>
    <w:rsid w:val="00857323"/>
    <w:rsid w:val="00857495"/>
    <w:rsid w:val="00857AF0"/>
    <w:rsid w:val="008607C9"/>
    <w:rsid w:val="008611E8"/>
    <w:rsid w:val="0086169C"/>
    <w:rsid w:val="00861DEF"/>
    <w:rsid w:val="00861EAB"/>
    <w:rsid w:val="00863646"/>
    <w:rsid w:val="00863C6D"/>
    <w:rsid w:val="00864196"/>
    <w:rsid w:val="008643E3"/>
    <w:rsid w:val="008646EE"/>
    <w:rsid w:val="008649CC"/>
    <w:rsid w:val="00864C19"/>
    <w:rsid w:val="00864C27"/>
    <w:rsid w:val="00864FC2"/>
    <w:rsid w:val="0086544B"/>
    <w:rsid w:val="00865B8E"/>
    <w:rsid w:val="00866427"/>
    <w:rsid w:val="00866449"/>
    <w:rsid w:val="008668CD"/>
    <w:rsid w:val="00866D5C"/>
    <w:rsid w:val="008674AA"/>
    <w:rsid w:val="00867509"/>
    <w:rsid w:val="00867732"/>
    <w:rsid w:val="008677FD"/>
    <w:rsid w:val="00870520"/>
    <w:rsid w:val="008706D4"/>
    <w:rsid w:val="00870F8A"/>
    <w:rsid w:val="00871162"/>
    <w:rsid w:val="00871190"/>
    <w:rsid w:val="00871239"/>
    <w:rsid w:val="0087135E"/>
    <w:rsid w:val="008719A4"/>
    <w:rsid w:val="00871D23"/>
    <w:rsid w:val="008723CB"/>
    <w:rsid w:val="008728E7"/>
    <w:rsid w:val="00872FEA"/>
    <w:rsid w:val="008733A8"/>
    <w:rsid w:val="00873C5F"/>
    <w:rsid w:val="00873D97"/>
    <w:rsid w:val="008741A7"/>
    <w:rsid w:val="00874312"/>
    <w:rsid w:val="00874333"/>
    <w:rsid w:val="0087437C"/>
    <w:rsid w:val="008748CF"/>
    <w:rsid w:val="00874F77"/>
    <w:rsid w:val="00875386"/>
    <w:rsid w:val="00875CD7"/>
    <w:rsid w:val="0087613E"/>
    <w:rsid w:val="0087690B"/>
    <w:rsid w:val="00876B4D"/>
    <w:rsid w:val="0087715A"/>
    <w:rsid w:val="00877333"/>
    <w:rsid w:val="008777D5"/>
    <w:rsid w:val="00877A97"/>
    <w:rsid w:val="00877F18"/>
    <w:rsid w:val="00880226"/>
    <w:rsid w:val="008805B6"/>
    <w:rsid w:val="0088192F"/>
    <w:rsid w:val="00881CBE"/>
    <w:rsid w:val="00882400"/>
    <w:rsid w:val="00882636"/>
    <w:rsid w:val="008826CF"/>
    <w:rsid w:val="008839ED"/>
    <w:rsid w:val="00883FEC"/>
    <w:rsid w:val="008843E6"/>
    <w:rsid w:val="00884576"/>
    <w:rsid w:val="00884A96"/>
    <w:rsid w:val="00884B84"/>
    <w:rsid w:val="008866AF"/>
    <w:rsid w:val="00886DB9"/>
    <w:rsid w:val="00887524"/>
    <w:rsid w:val="00887C96"/>
    <w:rsid w:val="00887D60"/>
    <w:rsid w:val="008901F0"/>
    <w:rsid w:val="00890389"/>
    <w:rsid w:val="00890A69"/>
    <w:rsid w:val="00890A91"/>
    <w:rsid w:val="00891628"/>
    <w:rsid w:val="0089204B"/>
    <w:rsid w:val="00892443"/>
    <w:rsid w:val="008927E2"/>
    <w:rsid w:val="00893241"/>
    <w:rsid w:val="0089328E"/>
    <w:rsid w:val="00893354"/>
    <w:rsid w:val="008933A5"/>
    <w:rsid w:val="00893BBB"/>
    <w:rsid w:val="008941E3"/>
    <w:rsid w:val="0089463F"/>
    <w:rsid w:val="00894A43"/>
    <w:rsid w:val="00894A88"/>
    <w:rsid w:val="00894BBC"/>
    <w:rsid w:val="00895386"/>
    <w:rsid w:val="0089558A"/>
    <w:rsid w:val="00895DE1"/>
    <w:rsid w:val="00896068"/>
    <w:rsid w:val="00896298"/>
    <w:rsid w:val="00896518"/>
    <w:rsid w:val="00896FC9"/>
    <w:rsid w:val="00897082"/>
    <w:rsid w:val="008973D0"/>
    <w:rsid w:val="00897693"/>
    <w:rsid w:val="0089774E"/>
    <w:rsid w:val="008977B9"/>
    <w:rsid w:val="008977CB"/>
    <w:rsid w:val="008A055E"/>
    <w:rsid w:val="008A0BA7"/>
    <w:rsid w:val="008A1047"/>
    <w:rsid w:val="008A1241"/>
    <w:rsid w:val="008A1C7D"/>
    <w:rsid w:val="008A20CA"/>
    <w:rsid w:val="008A2192"/>
    <w:rsid w:val="008A21FF"/>
    <w:rsid w:val="008A2AAC"/>
    <w:rsid w:val="008A2CC7"/>
    <w:rsid w:val="008A2CE2"/>
    <w:rsid w:val="008A2EA8"/>
    <w:rsid w:val="008A30AC"/>
    <w:rsid w:val="008A3FFB"/>
    <w:rsid w:val="008A44B8"/>
    <w:rsid w:val="008A44E3"/>
    <w:rsid w:val="008A45F8"/>
    <w:rsid w:val="008A502B"/>
    <w:rsid w:val="008A51A8"/>
    <w:rsid w:val="008A528D"/>
    <w:rsid w:val="008A54C7"/>
    <w:rsid w:val="008A5597"/>
    <w:rsid w:val="008A5924"/>
    <w:rsid w:val="008A5CB2"/>
    <w:rsid w:val="008A5E34"/>
    <w:rsid w:val="008A5FC0"/>
    <w:rsid w:val="008A60A1"/>
    <w:rsid w:val="008A60F7"/>
    <w:rsid w:val="008A6525"/>
    <w:rsid w:val="008A6DA0"/>
    <w:rsid w:val="008A7190"/>
    <w:rsid w:val="008A73D0"/>
    <w:rsid w:val="008A77D8"/>
    <w:rsid w:val="008A79F1"/>
    <w:rsid w:val="008B0414"/>
    <w:rsid w:val="008B0483"/>
    <w:rsid w:val="008B1018"/>
    <w:rsid w:val="008B120C"/>
    <w:rsid w:val="008B1B0C"/>
    <w:rsid w:val="008B1B16"/>
    <w:rsid w:val="008B223A"/>
    <w:rsid w:val="008B25E0"/>
    <w:rsid w:val="008B2710"/>
    <w:rsid w:val="008B2A2E"/>
    <w:rsid w:val="008B2DD6"/>
    <w:rsid w:val="008B3A5A"/>
    <w:rsid w:val="008B40BB"/>
    <w:rsid w:val="008B51A0"/>
    <w:rsid w:val="008B572C"/>
    <w:rsid w:val="008B592A"/>
    <w:rsid w:val="008B5C26"/>
    <w:rsid w:val="008B5CB7"/>
    <w:rsid w:val="008B5E3B"/>
    <w:rsid w:val="008B5F29"/>
    <w:rsid w:val="008B6C7F"/>
    <w:rsid w:val="008B6E21"/>
    <w:rsid w:val="008B6EB9"/>
    <w:rsid w:val="008B7B5C"/>
    <w:rsid w:val="008B7DC9"/>
    <w:rsid w:val="008B7EB8"/>
    <w:rsid w:val="008C0385"/>
    <w:rsid w:val="008C0C99"/>
    <w:rsid w:val="008C0EC4"/>
    <w:rsid w:val="008C1072"/>
    <w:rsid w:val="008C1B8A"/>
    <w:rsid w:val="008C1ED2"/>
    <w:rsid w:val="008C1F50"/>
    <w:rsid w:val="008C2017"/>
    <w:rsid w:val="008C22A6"/>
    <w:rsid w:val="008C2654"/>
    <w:rsid w:val="008C2F0D"/>
    <w:rsid w:val="008C310A"/>
    <w:rsid w:val="008C4516"/>
    <w:rsid w:val="008C4686"/>
    <w:rsid w:val="008C47EE"/>
    <w:rsid w:val="008C4958"/>
    <w:rsid w:val="008C4BAA"/>
    <w:rsid w:val="008C55AF"/>
    <w:rsid w:val="008C57A9"/>
    <w:rsid w:val="008C5C33"/>
    <w:rsid w:val="008C5C59"/>
    <w:rsid w:val="008C5E9F"/>
    <w:rsid w:val="008C65A8"/>
    <w:rsid w:val="008C6AE8"/>
    <w:rsid w:val="008C74EC"/>
    <w:rsid w:val="008C7573"/>
    <w:rsid w:val="008D00A5"/>
    <w:rsid w:val="008D0105"/>
    <w:rsid w:val="008D0305"/>
    <w:rsid w:val="008D07D5"/>
    <w:rsid w:val="008D0865"/>
    <w:rsid w:val="008D1348"/>
    <w:rsid w:val="008D1BF9"/>
    <w:rsid w:val="008D1EED"/>
    <w:rsid w:val="008D209C"/>
    <w:rsid w:val="008D218F"/>
    <w:rsid w:val="008D238F"/>
    <w:rsid w:val="008D2EBF"/>
    <w:rsid w:val="008D34F1"/>
    <w:rsid w:val="008D39D8"/>
    <w:rsid w:val="008D4254"/>
    <w:rsid w:val="008D4538"/>
    <w:rsid w:val="008D4B9A"/>
    <w:rsid w:val="008D60AF"/>
    <w:rsid w:val="008D674B"/>
    <w:rsid w:val="008D6D1A"/>
    <w:rsid w:val="008D6F7C"/>
    <w:rsid w:val="008D72BC"/>
    <w:rsid w:val="008D73AD"/>
    <w:rsid w:val="008D74B5"/>
    <w:rsid w:val="008D7E5C"/>
    <w:rsid w:val="008E05BD"/>
    <w:rsid w:val="008E065E"/>
    <w:rsid w:val="008E0927"/>
    <w:rsid w:val="008E0E39"/>
    <w:rsid w:val="008E112E"/>
    <w:rsid w:val="008E18A5"/>
    <w:rsid w:val="008E18B4"/>
    <w:rsid w:val="008E1909"/>
    <w:rsid w:val="008E1AA2"/>
    <w:rsid w:val="008E1C57"/>
    <w:rsid w:val="008E264F"/>
    <w:rsid w:val="008E2A83"/>
    <w:rsid w:val="008E2C8C"/>
    <w:rsid w:val="008E3084"/>
    <w:rsid w:val="008E35D6"/>
    <w:rsid w:val="008E40BD"/>
    <w:rsid w:val="008E4783"/>
    <w:rsid w:val="008E54CE"/>
    <w:rsid w:val="008E593D"/>
    <w:rsid w:val="008E5C95"/>
    <w:rsid w:val="008E6393"/>
    <w:rsid w:val="008E6690"/>
    <w:rsid w:val="008E66C7"/>
    <w:rsid w:val="008E6AAD"/>
    <w:rsid w:val="008E6DFA"/>
    <w:rsid w:val="008E7012"/>
    <w:rsid w:val="008E7217"/>
    <w:rsid w:val="008E77F2"/>
    <w:rsid w:val="008E77FC"/>
    <w:rsid w:val="008E7968"/>
    <w:rsid w:val="008E7B66"/>
    <w:rsid w:val="008E7D29"/>
    <w:rsid w:val="008F04A6"/>
    <w:rsid w:val="008F13CD"/>
    <w:rsid w:val="008F1C2B"/>
    <w:rsid w:val="008F1EAB"/>
    <w:rsid w:val="008F2B11"/>
    <w:rsid w:val="008F2B28"/>
    <w:rsid w:val="008F2CA5"/>
    <w:rsid w:val="008F2D3A"/>
    <w:rsid w:val="008F2F84"/>
    <w:rsid w:val="008F311D"/>
    <w:rsid w:val="008F33DC"/>
    <w:rsid w:val="008F3561"/>
    <w:rsid w:val="008F39B5"/>
    <w:rsid w:val="008F40C9"/>
    <w:rsid w:val="008F4382"/>
    <w:rsid w:val="008F477F"/>
    <w:rsid w:val="008F4ABC"/>
    <w:rsid w:val="008F4FC2"/>
    <w:rsid w:val="008F56B6"/>
    <w:rsid w:val="008F587C"/>
    <w:rsid w:val="008F58D8"/>
    <w:rsid w:val="008F5FF8"/>
    <w:rsid w:val="008F6083"/>
    <w:rsid w:val="008F671E"/>
    <w:rsid w:val="008F6FC6"/>
    <w:rsid w:val="008F7611"/>
    <w:rsid w:val="0090033F"/>
    <w:rsid w:val="00900787"/>
    <w:rsid w:val="00900ECD"/>
    <w:rsid w:val="00901159"/>
    <w:rsid w:val="00901578"/>
    <w:rsid w:val="00901723"/>
    <w:rsid w:val="00901908"/>
    <w:rsid w:val="00902287"/>
    <w:rsid w:val="009022E4"/>
    <w:rsid w:val="00902304"/>
    <w:rsid w:val="00902350"/>
    <w:rsid w:val="0090245E"/>
    <w:rsid w:val="0090257C"/>
    <w:rsid w:val="0090289E"/>
    <w:rsid w:val="00902A3A"/>
    <w:rsid w:val="0090336B"/>
    <w:rsid w:val="0090456A"/>
    <w:rsid w:val="00904A42"/>
    <w:rsid w:val="00904D15"/>
    <w:rsid w:val="00904D7C"/>
    <w:rsid w:val="009053AA"/>
    <w:rsid w:val="009058FD"/>
    <w:rsid w:val="00905A55"/>
    <w:rsid w:val="0090606E"/>
    <w:rsid w:val="00906567"/>
    <w:rsid w:val="009065BF"/>
    <w:rsid w:val="009066AF"/>
    <w:rsid w:val="00906939"/>
    <w:rsid w:val="00906AF7"/>
    <w:rsid w:val="009075A4"/>
    <w:rsid w:val="00907A24"/>
    <w:rsid w:val="00910093"/>
    <w:rsid w:val="00910466"/>
    <w:rsid w:val="009104DE"/>
    <w:rsid w:val="00910AA0"/>
    <w:rsid w:val="00910B7D"/>
    <w:rsid w:val="00910FCE"/>
    <w:rsid w:val="00911274"/>
    <w:rsid w:val="009113EF"/>
    <w:rsid w:val="00911DFB"/>
    <w:rsid w:val="00911F25"/>
    <w:rsid w:val="00911F4E"/>
    <w:rsid w:val="0091208A"/>
    <w:rsid w:val="00912366"/>
    <w:rsid w:val="00912856"/>
    <w:rsid w:val="00912D03"/>
    <w:rsid w:val="009137C8"/>
    <w:rsid w:val="009139D9"/>
    <w:rsid w:val="00914053"/>
    <w:rsid w:val="009148D1"/>
    <w:rsid w:val="00914AD8"/>
    <w:rsid w:val="00914F62"/>
    <w:rsid w:val="00915067"/>
    <w:rsid w:val="00915130"/>
    <w:rsid w:val="0091530E"/>
    <w:rsid w:val="009155FD"/>
    <w:rsid w:val="009156C1"/>
    <w:rsid w:val="00915DC0"/>
    <w:rsid w:val="00915FE9"/>
    <w:rsid w:val="00916079"/>
    <w:rsid w:val="00916209"/>
    <w:rsid w:val="00916A17"/>
    <w:rsid w:val="00916A94"/>
    <w:rsid w:val="00916C52"/>
    <w:rsid w:val="00916D52"/>
    <w:rsid w:val="00917CE9"/>
    <w:rsid w:val="00917ED4"/>
    <w:rsid w:val="00920099"/>
    <w:rsid w:val="00920215"/>
    <w:rsid w:val="00920BF2"/>
    <w:rsid w:val="00920C40"/>
    <w:rsid w:val="00920DD4"/>
    <w:rsid w:val="009213E2"/>
    <w:rsid w:val="00921C4B"/>
    <w:rsid w:val="00922010"/>
    <w:rsid w:val="0092219C"/>
    <w:rsid w:val="00922C88"/>
    <w:rsid w:val="00923127"/>
    <w:rsid w:val="00924C01"/>
    <w:rsid w:val="00924DB6"/>
    <w:rsid w:val="009251D4"/>
    <w:rsid w:val="0092561B"/>
    <w:rsid w:val="00925BCD"/>
    <w:rsid w:val="00925EBA"/>
    <w:rsid w:val="00926140"/>
    <w:rsid w:val="00926369"/>
    <w:rsid w:val="00926B43"/>
    <w:rsid w:val="00927590"/>
    <w:rsid w:val="009278D1"/>
    <w:rsid w:val="00927928"/>
    <w:rsid w:val="009279E9"/>
    <w:rsid w:val="0093004F"/>
    <w:rsid w:val="00930D29"/>
    <w:rsid w:val="0093115C"/>
    <w:rsid w:val="00931206"/>
    <w:rsid w:val="009312CC"/>
    <w:rsid w:val="00931455"/>
    <w:rsid w:val="00931BD9"/>
    <w:rsid w:val="00931C17"/>
    <w:rsid w:val="00931D5C"/>
    <w:rsid w:val="0093285E"/>
    <w:rsid w:val="009328BF"/>
    <w:rsid w:val="00932E2C"/>
    <w:rsid w:val="0093300F"/>
    <w:rsid w:val="00933379"/>
    <w:rsid w:val="00933CED"/>
    <w:rsid w:val="00934961"/>
    <w:rsid w:val="0093560E"/>
    <w:rsid w:val="00936643"/>
    <w:rsid w:val="009368F3"/>
    <w:rsid w:val="00936E6C"/>
    <w:rsid w:val="00937369"/>
    <w:rsid w:val="0093781F"/>
    <w:rsid w:val="00937B41"/>
    <w:rsid w:val="00940348"/>
    <w:rsid w:val="00941182"/>
    <w:rsid w:val="00941636"/>
    <w:rsid w:val="009417C3"/>
    <w:rsid w:val="00942003"/>
    <w:rsid w:val="009424CC"/>
    <w:rsid w:val="00942A64"/>
    <w:rsid w:val="00942B7A"/>
    <w:rsid w:val="00942D96"/>
    <w:rsid w:val="00943742"/>
    <w:rsid w:val="00943824"/>
    <w:rsid w:val="0094386E"/>
    <w:rsid w:val="00943AE0"/>
    <w:rsid w:val="00943FDD"/>
    <w:rsid w:val="00944911"/>
    <w:rsid w:val="00944A88"/>
    <w:rsid w:val="00945010"/>
    <w:rsid w:val="0094526E"/>
    <w:rsid w:val="00945535"/>
    <w:rsid w:val="00945C05"/>
    <w:rsid w:val="0094640E"/>
    <w:rsid w:val="009467DD"/>
    <w:rsid w:val="00946890"/>
    <w:rsid w:val="00946945"/>
    <w:rsid w:val="00946B9D"/>
    <w:rsid w:val="00947287"/>
    <w:rsid w:val="00947713"/>
    <w:rsid w:val="00947DCD"/>
    <w:rsid w:val="00950DE7"/>
    <w:rsid w:val="00951612"/>
    <w:rsid w:val="0095216D"/>
    <w:rsid w:val="0095255A"/>
    <w:rsid w:val="0095275A"/>
    <w:rsid w:val="009529C8"/>
    <w:rsid w:val="00952E6D"/>
    <w:rsid w:val="00952E86"/>
    <w:rsid w:val="00953920"/>
    <w:rsid w:val="00953C07"/>
    <w:rsid w:val="00953CD4"/>
    <w:rsid w:val="00953D47"/>
    <w:rsid w:val="009541A7"/>
    <w:rsid w:val="009543DD"/>
    <w:rsid w:val="00954899"/>
    <w:rsid w:val="00955293"/>
    <w:rsid w:val="0095608A"/>
    <w:rsid w:val="0095619B"/>
    <w:rsid w:val="0095648C"/>
    <w:rsid w:val="0095681E"/>
    <w:rsid w:val="00957025"/>
    <w:rsid w:val="009572D4"/>
    <w:rsid w:val="00957605"/>
    <w:rsid w:val="00957CFF"/>
    <w:rsid w:val="00957D87"/>
    <w:rsid w:val="00957E92"/>
    <w:rsid w:val="0096011B"/>
    <w:rsid w:val="009602B2"/>
    <w:rsid w:val="00960BED"/>
    <w:rsid w:val="00960F2D"/>
    <w:rsid w:val="009610F9"/>
    <w:rsid w:val="009611E2"/>
    <w:rsid w:val="00961849"/>
    <w:rsid w:val="00961921"/>
    <w:rsid w:val="00961B52"/>
    <w:rsid w:val="00961D21"/>
    <w:rsid w:val="00963006"/>
    <w:rsid w:val="0096305E"/>
    <w:rsid w:val="00963416"/>
    <w:rsid w:val="009635CD"/>
    <w:rsid w:val="0096375B"/>
    <w:rsid w:val="00963DDA"/>
    <w:rsid w:val="00963F80"/>
    <w:rsid w:val="0096401A"/>
    <w:rsid w:val="0096430A"/>
    <w:rsid w:val="0096455C"/>
    <w:rsid w:val="009647E9"/>
    <w:rsid w:val="00964986"/>
    <w:rsid w:val="00964A53"/>
    <w:rsid w:val="009650D1"/>
    <w:rsid w:val="0096542E"/>
    <w:rsid w:val="0096554B"/>
    <w:rsid w:val="0096567A"/>
    <w:rsid w:val="0096584A"/>
    <w:rsid w:val="00965B4A"/>
    <w:rsid w:val="00965E90"/>
    <w:rsid w:val="00966488"/>
    <w:rsid w:val="00966C6A"/>
    <w:rsid w:val="00966DE8"/>
    <w:rsid w:val="00966F9F"/>
    <w:rsid w:val="00967767"/>
    <w:rsid w:val="00967E37"/>
    <w:rsid w:val="00967EC9"/>
    <w:rsid w:val="0097036D"/>
    <w:rsid w:val="0097088C"/>
    <w:rsid w:val="00971130"/>
    <w:rsid w:val="009712E7"/>
    <w:rsid w:val="0097155E"/>
    <w:rsid w:val="00971BC7"/>
    <w:rsid w:val="00971CE1"/>
    <w:rsid w:val="00971F08"/>
    <w:rsid w:val="00971FE8"/>
    <w:rsid w:val="0097211D"/>
    <w:rsid w:val="009721E0"/>
    <w:rsid w:val="00972345"/>
    <w:rsid w:val="009723AE"/>
    <w:rsid w:val="009726A6"/>
    <w:rsid w:val="009727DD"/>
    <w:rsid w:val="00972A8B"/>
    <w:rsid w:val="00973463"/>
    <w:rsid w:val="009734B5"/>
    <w:rsid w:val="00973A79"/>
    <w:rsid w:val="00974420"/>
    <w:rsid w:val="00974B3F"/>
    <w:rsid w:val="00974E07"/>
    <w:rsid w:val="009753D0"/>
    <w:rsid w:val="009756B6"/>
    <w:rsid w:val="00975ED7"/>
    <w:rsid w:val="00975F30"/>
    <w:rsid w:val="0097603D"/>
    <w:rsid w:val="0097607A"/>
    <w:rsid w:val="00976949"/>
    <w:rsid w:val="00976C4D"/>
    <w:rsid w:val="0097708F"/>
    <w:rsid w:val="00977341"/>
    <w:rsid w:val="00977444"/>
    <w:rsid w:val="00980477"/>
    <w:rsid w:val="009809B8"/>
    <w:rsid w:val="00980EA7"/>
    <w:rsid w:val="00980F2A"/>
    <w:rsid w:val="00980FE2"/>
    <w:rsid w:val="0098127C"/>
    <w:rsid w:val="00981296"/>
    <w:rsid w:val="00981554"/>
    <w:rsid w:val="00981FD1"/>
    <w:rsid w:val="0098203C"/>
    <w:rsid w:val="00982119"/>
    <w:rsid w:val="00982544"/>
    <w:rsid w:val="009825E7"/>
    <w:rsid w:val="00982AF9"/>
    <w:rsid w:val="009837CB"/>
    <w:rsid w:val="009838B9"/>
    <w:rsid w:val="00984116"/>
    <w:rsid w:val="009841D9"/>
    <w:rsid w:val="00984A39"/>
    <w:rsid w:val="00985253"/>
    <w:rsid w:val="009853B3"/>
    <w:rsid w:val="00985BC1"/>
    <w:rsid w:val="00985D07"/>
    <w:rsid w:val="009860B3"/>
    <w:rsid w:val="00986441"/>
    <w:rsid w:val="009864FC"/>
    <w:rsid w:val="00986840"/>
    <w:rsid w:val="0098684E"/>
    <w:rsid w:val="00987587"/>
    <w:rsid w:val="00987946"/>
    <w:rsid w:val="009902A6"/>
    <w:rsid w:val="00990630"/>
    <w:rsid w:val="009907E9"/>
    <w:rsid w:val="00991117"/>
    <w:rsid w:val="00991761"/>
    <w:rsid w:val="00992001"/>
    <w:rsid w:val="00992292"/>
    <w:rsid w:val="009928B6"/>
    <w:rsid w:val="0099299B"/>
    <w:rsid w:val="00992F55"/>
    <w:rsid w:val="00993030"/>
    <w:rsid w:val="009934D6"/>
    <w:rsid w:val="009938BA"/>
    <w:rsid w:val="00993A58"/>
    <w:rsid w:val="00993C0D"/>
    <w:rsid w:val="00993E60"/>
    <w:rsid w:val="00994CC6"/>
    <w:rsid w:val="00994DCA"/>
    <w:rsid w:val="00994F57"/>
    <w:rsid w:val="00994FAD"/>
    <w:rsid w:val="00994FF3"/>
    <w:rsid w:val="00995974"/>
    <w:rsid w:val="009960EC"/>
    <w:rsid w:val="0099622D"/>
    <w:rsid w:val="0099651A"/>
    <w:rsid w:val="00996623"/>
    <w:rsid w:val="00996B3F"/>
    <w:rsid w:val="00996E74"/>
    <w:rsid w:val="00996E9F"/>
    <w:rsid w:val="00996F8D"/>
    <w:rsid w:val="0099700D"/>
    <w:rsid w:val="009970DD"/>
    <w:rsid w:val="009A00CC"/>
    <w:rsid w:val="009A0191"/>
    <w:rsid w:val="009A0529"/>
    <w:rsid w:val="009A054B"/>
    <w:rsid w:val="009A0AFE"/>
    <w:rsid w:val="009A0BCE"/>
    <w:rsid w:val="009A0FBA"/>
    <w:rsid w:val="009A137B"/>
    <w:rsid w:val="009A1601"/>
    <w:rsid w:val="009A1764"/>
    <w:rsid w:val="009A1AFE"/>
    <w:rsid w:val="009A1C8D"/>
    <w:rsid w:val="009A1EDD"/>
    <w:rsid w:val="009A1F5B"/>
    <w:rsid w:val="009A23A2"/>
    <w:rsid w:val="009A23D2"/>
    <w:rsid w:val="009A2616"/>
    <w:rsid w:val="009A2D5F"/>
    <w:rsid w:val="009A2DE5"/>
    <w:rsid w:val="009A3BB6"/>
    <w:rsid w:val="009A3DA5"/>
    <w:rsid w:val="009A4109"/>
    <w:rsid w:val="009A4327"/>
    <w:rsid w:val="009A4469"/>
    <w:rsid w:val="009A462D"/>
    <w:rsid w:val="009A4BD0"/>
    <w:rsid w:val="009A4C2B"/>
    <w:rsid w:val="009A4CC2"/>
    <w:rsid w:val="009A4DAE"/>
    <w:rsid w:val="009A5CBA"/>
    <w:rsid w:val="009A6234"/>
    <w:rsid w:val="009A69E4"/>
    <w:rsid w:val="009A6C07"/>
    <w:rsid w:val="009A7E64"/>
    <w:rsid w:val="009B0761"/>
    <w:rsid w:val="009B1083"/>
    <w:rsid w:val="009B1130"/>
    <w:rsid w:val="009B17E2"/>
    <w:rsid w:val="009B1C08"/>
    <w:rsid w:val="009B1F30"/>
    <w:rsid w:val="009B2231"/>
    <w:rsid w:val="009B2E45"/>
    <w:rsid w:val="009B3AC2"/>
    <w:rsid w:val="009B3CA5"/>
    <w:rsid w:val="009B4388"/>
    <w:rsid w:val="009B4DF4"/>
    <w:rsid w:val="009B4E83"/>
    <w:rsid w:val="009B561C"/>
    <w:rsid w:val="009B564E"/>
    <w:rsid w:val="009B5A2C"/>
    <w:rsid w:val="009B6074"/>
    <w:rsid w:val="009B646F"/>
    <w:rsid w:val="009B6784"/>
    <w:rsid w:val="009B718D"/>
    <w:rsid w:val="009B78E0"/>
    <w:rsid w:val="009B7C13"/>
    <w:rsid w:val="009B7E87"/>
    <w:rsid w:val="009B7F05"/>
    <w:rsid w:val="009C0169"/>
    <w:rsid w:val="009C0545"/>
    <w:rsid w:val="009C0738"/>
    <w:rsid w:val="009C0995"/>
    <w:rsid w:val="009C0A63"/>
    <w:rsid w:val="009C0C82"/>
    <w:rsid w:val="009C0D49"/>
    <w:rsid w:val="009C176B"/>
    <w:rsid w:val="009C1AAA"/>
    <w:rsid w:val="009C1B51"/>
    <w:rsid w:val="009C21EA"/>
    <w:rsid w:val="009C23DA"/>
    <w:rsid w:val="009C2456"/>
    <w:rsid w:val="009C2490"/>
    <w:rsid w:val="009C25B1"/>
    <w:rsid w:val="009C2AB0"/>
    <w:rsid w:val="009C3D6C"/>
    <w:rsid w:val="009C403E"/>
    <w:rsid w:val="009C422D"/>
    <w:rsid w:val="009C4404"/>
    <w:rsid w:val="009C451A"/>
    <w:rsid w:val="009C4812"/>
    <w:rsid w:val="009C4AF3"/>
    <w:rsid w:val="009C56A0"/>
    <w:rsid w:val="009C59A8"/>
    <w:rsid w:val="009C5B5B"/>
    <w:rsid w:val="009C5C40"/>
    <w:rsid w:val="009C62C2"/>
    <w:rsid w:val="009C67A5"/>
    <w:rsid w:val="009C6879"/>
    <w:rsid w:val="009C68E1"/>
    <w:rsid w:val="009C72D7"/>
    <w:rsid w:val="009C7CCA"/>
    <w:rsid w:val="009D0604"/>
    <w:rsid w:val="009D0B41"/>
    <w:rsid w:val="009D0DE4"/>
    <w:rsid w:val="009D124D"/>
    <w:rsid w:val="009D2192"/>
    <w:rsid w:val="009D2553"/>
    <w:rsid w:val="009D307E"/>
    <w:rsid w:val="009D3DBB"/>
    <w:rsid w:val="009D48F6"/>
    <w:rsid w:val="009D4FF0"/>
    <w:rsid w:val="009D5419"/>
    <w:rsid w:val="009D58F1"/>
    <w:rsid w:val="009D5D9D"/>
    <w:rsid w:val="009D635D"/>
    <w:rsid w:val="009D69E6"/>
    <w:rsid w:val="009D6AA0"/>
    <w:rsid w:val="009D703C"/>
    <w:rsid w:val="009D718F"/>
    <w:rsid w:val="009E028D"/>
    <w:rsid w:val="009E02B5"/>
    <w:rsid w:val="009E068F"/>
    <w:rsid w:val="009E07A8"/>
    <w:rsid w:val="009E0AD2"/>
    <w:rsid w:val="009E14E0"/>
    <w:rsid w:val="009E18F1"/>
    <w:rsid w:val="009E1BBF"/>
    <w:rsid w:val="009E23D7"/>
    <w:rsid w:val="009E2700"/>
    <w:rsid w:val="009E2D84"/>
    <w:rsid w:val="009E35DB"/>
    <w:rsid w:val="009E3AB8"/>
    <w:rsid w:val="009E44A3"/>
    <w:rsid w:val="009E47A3"/>
    <w:rsid w:val="009E4B93"/>
    <w:rsid w:val="009E4D29"/>
    <w:rsid w:val="009E56B6"/>
    <w:rsid w:val="009E5B3C"/>
    <w:rsid w:val="009E5F7A"/>
    <w:rsid w:val="009E6674"/>
    <w:rsid w:val="009E687D"/>
    <w:rsid w:val="009E6F87"/>
    <w:rsid w:val="009E7063"/>
    <w:rsid w:val="009E7184"/>
    <w:rsid w:val="009E767D"/>
    <w:rsid w:val="009F009C"/>
    <w:rsid w:val="009F00A0"/>
    <w:rsid w:val="009F08F3"/>
    <w:rsid w:val="009F29AC"/>
    <w:rsid w:val="009F32DF"/>
    <w:rsid w:val="009F344F"/>
    <w:rsid w:val="009F3BAF"/>
    <w:rsid w:val="009F41F5"/>
    <w:rsid w:val="009F4612"/>
    <w:rsid w:val="009F4697"/>
    <w:rsid w:val="009F475A"/>
    <w:rsid w:val="009F49F1"/>
    <w:rsid w:val="009F4D81"/>
    <w:rsid w:val="009F4EF5"/>
    <w:rsid w:val="009F534C"/>
    <w:rsid w:val="009F5806"/>
    <w:rsid w:val="009F5D8A"/>
    <w:rsid w:val="009F6784"/>
    <w:rsid w:val="009F683E"/>
    <w:rsid w:val="009F7863"/>
    <w:rsid w:val="009F7D12"/>
    <w:rsid w:val="00A005A7"/>
    <w:rsid w:val="00A008EF"/>
    <w:rsid w:val="00A00F00"/>
    <w:rsid w:val="00A013F4"/>
    <w:rsid w:val="00A024E8"/>
    <w:rsid w:val="00A026C6"/>
    <w:rsid w:val="00A02F24"/>
    <w:rsid w:val="00A031D8"/>
    <w:rsid w:val="00A045EA"/>
    <w:rsid w:val="00A048A8"/>
    <w:rsid w:val="00A04F49"/>
    <w:rsid w:val="00A04FC0"/>
    <w:rsid w:val="00A051F3"/>
    <w:rsid w:val="00A06653"/>
    <w:rsid w:val="00A06BD5"/>
    <w:rsid w:val="00A06D7C"/>
    <w:rsid w:val="00A07588"/>
    <w:rsid w:val="00A0760B"/>
    <w:rsid w:val="00A07F8A"/>
    <w:rsid w:val="00A1049F"/>
    <w:rsid w:val="00A108BE"/>
    <w:rsid w:val="00A111F5"/>
    <w:rsid w:val="00A11429"/>
    <w:rsid w:val="00A11740"/>
    <w:rsid w:val="00A11774"/>
    <w:rsid w:val="00A12127"/>
    <w:rsid w:val="00A12896"/>
    <w:rsid w:val="00A12923"/>
    <w:rsid w:val="00A12E82"/>
    <w:rsid w:val="00A1346A"/>
    <w:rsid w:val="00A13D22"/>
    <w:rsid w:val="00A13D31"/>
    <w:rsid w:val="00A13E54"/>
    <w:rsid w:val="00A13E79"/>
    <w:rsid w:val="00A14417"/>
    <w:rsid w:val="00A14EDE"/>
    <w:rsid w:val="00A154DB"/>
    <w:rsid w:val="00A1565B"/>
    <w:rsid w:val="00A156BA"/>
    <w:rsid w:val="00A1572E"/>
    <w:rsid w:val="00A15929"/>
    <w:rsid w:val="00A15D82"/>
    <w:rsid w:val="00A161B7"/>
    <w:rsid w:val="00A1678D"/>
    <w:rsid w:val="00A16A03"/>
    <w:rsid w:val="00A16B7E"/>
    <w:rsid w:val="00A16D80"/>
    <w:rsid w:val="00A16EB6"/>
    <w:rsid w:val="00A170A9"/>
    <w:rsid w:val="00A174DC"/>
    <w:rsid w:val="00A175AD"/>
    <w:rsid w:val="00A17BD3"/>
    <w:rsid w:val="00A17F63"/>
    <w:rsid w:val="00A20169"/>
    <w:rsid w:val="00A2064B"/>
    <w:rsid w:val="00A20FBB"/>
    <w:rsid w:val="00A2193B"/>
    <w:rsid w:val="00A21FF7"/>
    <w:rsid w:val="00A22503"/>
    <w:rsid w:val="00A22603"/>
    <w:rsid w:val="00A232EA"/>
    <w:rsid w:val="00A2351A"/>
    <w:rsid w:val="00A23A46"/>
    <w:rsid w:val="00A23D54"/>
    <w:rsid w:val="00A24042"/>
    <w:rsid w:val="00A24186"/>
    <w:rsid w:val="00A244E1"/>
    <w:rsid w:val="00A24BB4"/>
    <w:rsid w:val="00A2508D"/>
    <w:rsid w:val="00A25804"/>
    <w:rsid w:val="00A25AEB"/>
    <w:rsid w:val="00A25F90"/>
    <w:rsid w:val="00A264A9"/>
    <w:rsid w:val="00A26DCF"/>
    <w:rsid w:val="00A26FFF"/>
    <w:rsid w:val="00A27130"/>
    <w:rsid w:val="00A2714D"/>
    <w:rsid w:val="00A27785"/>
    <w:rsid w:val="00A2782B"/>
    <w:rsid w:val="00A27EA6"/>
    <w:rsid w:val="00A30187"/>
    <w:rsid w:val="00A304DE"/>
    <w:rsid w:val="00A30641"/>
    <w:rsid w:val="00A3070B"/>
    <w:rsid w:val="00A3095A"/>
    <w:rsid w:val="00A31D6F"/>
    <w:rsid w:val="00A31EF1"/>
    <w:rsid w:val="00A32A84"/>
    <w:rsid w:val="00A32FB1"/>
    <w:rsid w:val="00A33432"/>
    <w:rsid w:val="00A33749"/>
    <w:rsid w:val="00A338C8"/>
    <w:rsid w:val="00A3448A"/>
    <w:rsid w:val="00A34B68"/>
    <w:rsid w:val="00A34EDA"/>
    <w:rsid w:val="00A35081"/>
    <w:rsid w:val="00A36231"/>
    <w:rsid w:val="00A36297"/>
    <w:rsid w:val="00A36A2B"/>
    <w:rsid w:val="00A37B64"/>
    <w:rsid w:val="00A412DC"/>
    <w:rsid w:val="00A41DEC"/>
    <w:rsid w:val="00A41E2B"/>
    <w:rsid w:val="00A42478"/>
    <w:rsid w:val="00A426EC"/>
    <w:rsid w:val="00A42DD6"/>
    <w:rsid w:val="00A431D2"/>
    <w:rsid w:val="00A43394"/>
    <w:rsid w:val="00A43600"/>
    <w:rsid w:val="00A437CA"/>
    <w:rsid w:val="00A437EB"/>
    <w:rsid w:val="00A44595"/>
    <w:rsid w:val="00A44CC0"/>
    <w:rsid w:val="00A450BB"/>
    <w:rsid w:val="00A453D7"/>
    <w:rsid w:val="00A454F8"/>
    <w:rsid w:val="00A45B74"/>
    <w:rsid w:val="00A4621C"/>
    <w:rsid w:val="00A4701D"/>
    <w:rsid w:val="00A4702C"/>
    <w:rsid w:val="00A472AE"/>
    <w:rsid w:val="00A472B7"/>
    <w:rsid w:val="00A47539"/>
    <w:rsid w:val="00A47977"/>
    <w:rsid w:val="00A47B3B"/>
    <w:rsid w:val="00A50323"/>
    <w:rsid w:val="00A50812"/>
    <w:rsid w:val="00A510EA"/>
    <w:rsid w:val="00A5137D"/>
    <w:rsid w:val="00A51803"/>
    <w:rsid w:val="00A51CE5"/>
    <w:rsid w:val="00A521B5"/>
    <w:rsid w:val="00A52827"/>
    <w:rsid w:val="00A52E1D"/>
    <w:rsid w:val="00A52F45"/>
    <w:rsid w:val="00A533F6"/>
    <w:rsid w:val="00A539AA"/>
    <w:rsid w:val="00A53EA1"/>
    <w:rsid w:val="00A553E4"/>
    <w:rsid w:val="00A5587D"/>
    <w:rsid w:val="00A558AB"/>
    <w:rsid w:val="00A5653C"/>
    <w:rsid w:val="00A567B5"/>
    <w:rsid w:val="00A5684A"/>
    <w:rsid w:val="00A56DCB"/>
    <w:rsid w:val="00A57028"/>
    <w:rsid w:val="00A57570"/>
    <w:rsid w:val="00A5778C"/>
    <w:rsid w:val="00A605CD"/>
    <w:rsid w:val="00A608F0"/>
    <w:rsid w:val="00A60C6C"/>
    <w:rsid w:val="00A6130E"/>
    <w:rsid w:val="00A61499"/>
    <w:rsid w:val="00A61DEA"/>
    <w:rsid w:val="00A61E11"/>
    <w:rsid w:val="00A62530"/>
    <w:rsid w:val="00A62A77"/>
    <w:rsid w:val="00A62BC4"/>
    <w:rsid w:val="00A63382"/>
    <w:rsid w:val="00A63483"/>
    <w:rsid w:val="00A634C7"/>
    <w:rsid w:val="00A636C5"/>
    <w:rsid w:val="00A63FFE"/>
    <w:rsid w:val="00A640A0"/>
    <w:rsid w:val="00A64608"/>
    <w:rsid w:val="00A65012"/>
    <w:rsid w:val="00A65149"/>
    <w:rsid w:val="00A6523F"/>
    <w:rsid w:val="00A652B6"/>
    <w:rsid w:val="00A6544C"/>
    <w:rsid w:val="00A657D7"/>
    <w:rsid w:val="00A65C5A"/>
    <w:rsid w:val="00A660AC"/>
    <w:rsid w:val="00A66A50"/>
    <w:rsid w:val="00A66CBF"/>
    <w:rsid w:val="00A66CF6"/>
    <w:rsid w:val="00A66EA3"/>
    <w:rsid w:val="00A6723F"/>
    <w:rsid w:val="00A67E6C"/>
    <w:rsid w:val="00A67F93"/>
    <w:rsid w:val="00A700CE"/>
    <w:rsid w:val="00A7042D"/>
    <w:rsid w:val="00A70EF8"/>
    <w:rsid w:val="00A716C8"/>
    <w:rsid w:val="00A71B99"/>
    <w:rsid w:val="00A71CA1"/>
    <w:rsid w:val="00A72330"/>
    <w:rsid w:val="00A72A6E"/>
    <w:rsid w:val="00A73579"/>
    <w:rsid w:val="00A73687"/>
    <w:rsid w:val="00A738C5"/>
    <w:rsid w:val="00A73967"/>
    <w:rsid w:val="00A739D0"/>
    <w:rsid w:val="00A73D7F"/>
    <w:rsid w:val="00A740D1"/>
    <w:rsid w:val="00A742FA"/>
    <w:rsid w:val="00A74502"/>
    <w:rsid w:val="00A746AA"/>
    <w:rsid w:val="00A74C9F"/>
    <w:rsid w:val="00A751B7"/>
    <w:rsid w:val="00A753AB"/>
    <w:rsid w:val="00A761D4"/>
    <w:rsid w:val="00A763E8"/>
    <w:rsid w:val="00A7695F"/>
    <w:rsid w:val="00A76A7A"/>
    <w:rsid w:val="00A771E5"/>
    <w:rsid w:val="00A774C9"/>
    <w:rsid w:val="00A77631"/>
    <w:rsid w:val="00A77EC4"/>
    <w:rsid w:val="00A8025F"/>
    <w:rsid w:val="00A80671"/>
    <w:rsid w:val="00A806BE"/>
    <w:rsid w:val="00A807DF"/>
    <w:rsid w:val="00A80E93"/>
    <w:rsid w:val="00A81589"/>
    <w:rsid w:val="00A81DBD"/>
    <w:rsid w:val="00A822A0"/>
    <w:rsid w:val="00A827AD"/>
    <w:rsid w:val="00A8291F"/>
    <w:rsid w:val="00A82982"/>
    <w:rsid w:val="00A8338E"/>
    <w:rsid w:val="00A834FE"/>
    <w:rsid w:val="00A8455D"/>
    <w:rsid w:val="00A84675"/>
    <w:rsid w:val="00A84778"/>
    <w:rsid w:val="00A84A8E"/>
    <w:rsid w:val="00A85078"/>
    <w:rsid w:val="00A85763"/>
    <w:rsid w:val="00A85C4D"/>
    <w:rsid w:val="00A862C5"/>
    <w:rsid w:val="00A86AD5"/>
    <w:rsid w:val="00A86E36"/>
    <w:rsid w:val="00A871F1"/>
    <w:rsid w:val="00A874B2"/>
    <w:rsid w:val="00A90425"/>
    <w:rsid w:val="00A9049F"/>
    <w:rsid w:val="00A9150F"/>
    <w:rsid w:val="00A9157F"/>
    <w:rsid w:val="00A91C20"/>
    <w:rsid w:val="00A91DE1"/>
    <w:rsid w:val="00A92049"/>
    <w:rsid w:val="00A920F8"/>
    <w:rsid w:val="00A92879"/>
    <w:rsid w:val="00A938A4"/>
    <w:rsid w:val="00A93F02"/>
    <w:rsid w:val="00A94010"/>
    <w:rsid w:val="00A9410E"/>
    <w:rsid w:val="00A94363"/>
    <w:rsid w:val="00A9442A"/>
    <w:rsid w:val="00A947E7"/>
    <w:rsid w:val="00A94ADC"/>
    <w:rsid w:val="00A94C34"/>
    <w:rsid w:val="00A94FA7"/>
    <w:rsid w:val="00A95C98"/>
    <w:rsid w:val="00A96060"/>
    <w:rsid w:val="00A965BE"/>
    <w:rsid w:val="00A968CC"/>
    <w:rsid w:val="00A96C49"/>
    <w:rsid w:val="00A97941"/>
    <w:rsid w:val="00A97B14"/>
    <w:rsid w:val="00A97C76"/>
    <w:rsid w:val="00AA016F"/>
    <w:rsid w:val="00AA1463"/>
    <w:rsid w:val="00AA1BD9"/>
    <w:rsid w:val="00AA1ED6"/>
    <w:rsid w:val="00AA21D4"/>
    <w:rsid w:val="00AA26D4"/>
    <w:rsid w:val="00AA27C7"/>
    <w:rsid w:val="00AA2F8B"/>
    <w:rsid w:val="00AA3939"/>
    <w:rsid w:val="00AA3AD1"/>
    <w:rsid w:val="00AA42CB"/>
    <w:rsid w:val="00AA47C2"/>
    <w:rsid w:val="00AA4837"/>
    <w:rsid w:val="00AA48CB"/>
    <w:rsid w:val="00AA5082"/>
    <w:rsid w:val="00AA5196"/>
    <w:rsid w:val="00AA51D6"/>
    <w:rsid w:val="00AA567D"/>
    <w:rsid w:val="00AA5ABC"/>
    <w:rsid w:val="00AA6138"/>
    <w:rsid w:val="00AA65EF"/>
    <w:rsid w:val="00AA6774"/>
    <w:rsid w:val="00AA6A39"/>
    <w:rsid w:val="00AA7302"/>
    <w:rsid w:val="00AA74AA"/>
    <w:rsid w:val="00AA772E"/>
    <w:rsid w:val="00AA7B2C"/>
    <w:rsid w:val="00AA7D18"/>
    <w:rsid w:val="00AB0A8A"/>
    <w:rsid w:val="00AB0BC8"/>
    <w:rsid w:val="00AB0D4F"/>
    <w:rsid w:val="00AB11CA"/>
    <w:rsid w:val="00AB14D9"/>
    <w:rsid w:val="00AB163B"/>
    <w:rsid w:val="00AB1A4B"/>
    <w:rsid w:val="00AB217F"/>
    <w:rsid w:val="00AB2376"/>
    <w:rsid w:val="00AB2583"/>
    <w:rsid w:val="00AB3178"/>
    <w:rsid w:val="00AB31A4"/>
    <w:rsid w:val="00AB3644"/>
    <w:rsid w:val="00AB3A74"/>
    <w:rsid w:val="00AB444B"/>
    <w:rsid w:val="00AB456B"/>
    <w:rsid w:val="00AB4A45"/>
    <w:rsid w:val="00AB4AB8"/>
    <w:rsid w:val="00AB4C44"/>
    <w:rsid w:val="00AB4DE3"/>
    <w:rsid w:val="00AB4F37"/>
    <w:rsid w:val="00AB5018"/>
    <w:rsid w:val="00AB507C"/>
    <w:rsid w:val="00AB5A56"/>
    <w:rsid w:val="00AB6238"/>
    <w:rsid w:val="00AB655E"/>
    <w:rsid w:val="00AB7317"/>
    <w:rsid w:val="00AB7D5B"/>
    <w:rsid w:val="00AB7DAF"/>
    <w:rsid w:val="00AC007F"/>
    <w:rsid w:val="00AC017B"/>
    <w:rsid w:val="00AC03A7"/>
    <w:rsid w:val="00AC16ED"/>
    <w:rsid w:val="00AC1ABB"/>
    <w:rsid w:val="00AC20AB"/>
    <w:rsid w:val="00AC25CF"/>
    <w:rsid w:val="00AC2B1F"/>
    <w:rsid w:val="00AC2BB7"/>
    <w:rsid w:val="00AC2E8C"/>
    <w:rsid w:val="00AC2ECD"/>
    <w:rsid w:val="00AC2FA4"/>
    <w:rsid w:val="00AC3119"/>
    <w:rsid w:val="00AC3177"/>
    <w:rsid w:val="00AC3443"/>
    <w:rsid w:val="00AC3502"/>
    <w:rsid w:val="00AC3593"/>
    <w:rsid w:val="00AC3EB4"/>
    <w:rsid w:val="00AC3FDC"/>
    <w:rsid w:val="00AC42C4"/>
    <w:rsid w:val="00AC4976"/>
    <w:rsid w:val="00AC49FB"/>
    <w:rsid w:val="00AC4AB9"/>
    <w:rsid w:val="00AC4B97"/>
    <w:rsid w:val="00AC4E93"/>
    <w:rsid w:val="00AC5385"/>
    <w:rsid w:val="00AC54FB"/>
    <w:rsid w:val="00AC56E9"/>
    <w:rsid w:val="00AC5A10"/>
    <w:rsid w:val="00AC65F1"/>
    <w:rsid w:val="00AC70E5"/>
    <w:rsid w:val="00AD0AA3"/>
    <w:rsid w:val="00AD0F58"/>
    <w:rsid w:val="00AD153F"/>
    <w:rsid w:val="00AD198F"/>
    <w:rsid w:val="00AD1C4D"/>
    <w:rsid w:val="00AD1D22"/>
    <w:rsid w:val="00AD26F1"/>
    <w:rsid w:val="00AD2812"/>
    <w:rsid w:val="00AD2A88"/>
    <w:rsid w:val="00AD33A9"/>
    <w:rsid w:val="00AD378C"/>
    <w:rsid w:val="00AD3F94"/>
    <w:rsid w:val="00AD41BD"/>
    <w:rsid w:val="00AD44C6"/>
    <w:rsid w:val="00AD4852"/>
    <w:rsid w:val="00AD4A32"/>
    <w:rsid w:val="00AD4A5A"/>
    <w:rsid w:val="00AD4CF9"/>
    <w:rsid w:val="00AD4F84"/>
    <w:rsid w:val="00AD502F"/>
    <w:rsid w:val="00AD58D7"/>
    <w:rsid w:val="00AD59E1"/>
    <w:rsid w:val="00AD5E1A"/>
    <w:rsid w:val="00AD5FFF"/>
    <w:rsid w:val="00AD6120"/>
    <w:rsid w:val="00AD71C1"/>
    <w:rsid w:val="00AD730C"/>
    <w:rsid w:val="00AD778A"/>
    <w:rsid w:val="00AD781F"/>
    <w:rsid w:val="00AD7D36"/>
    <w:rsid w:val="00AD7D87"/>
    <w:rsid w:val="00AE0253"/>
    <w:rsid w:val="00AE04A2"/>
    <w:rsid w:val="00AE1664"/>
    <w:rsid w:val="00AE1CDC"/>
    <w:rsid w:val="00AE27AC"/>
    <w:rsid w:val="00AE3117"/>
    <w:rsid w:val="00AE38D8"/>
    <w:rsid w:val="00AE38F0"/>
    <w:rsid w:val="00AE3A22"/>
    <w:rsid w:val="00AE3E2D"/>
    <w:rsid w:val="00AE3F2B"/>
    <w:rsid w:val="00AE40E0"/>
    <w:rsid w:val="00AE4230"/>
    <w:rsid w:val="00AE4C81"/>
    <w:rsid w:val="00AE4D73"/>
    <w:rsid w:val="00AE4DBA"/>
    <w:rsid w:val="00AE4ED6"/>
    <w:rsid w:val="00AE4F07"/>
    <w:rsid w:val="00AE4F53"/>
    <w:rsid w:val="00AE58E6"/>
    <w:rsid w:val="00AE753F"/>
    <w:rsid w:val="00AE7F2C"/>
    <w:rsid w:val="00AF00A7"/>
    <w:rsid w:val="00AF0361"/>
    <w:rsid w:val="00AF0381"/>
    <w:rsid w:val="00AF04DE"/>
    <w:rsid w:val="00AF1132"/>
    <w:rsid w:val="00AF1410"/>
    <w:rsid w:val="00AF160C"/>
    <w:rsid w:val="00AF17D6"/>
    <w:rsid w:val="00AF1A04"/>
    <w:rsid w:val="00AF1C5D"/>
    <w:rsid w:val="00AF1F1F"/>
    <w:rsid w:val="00AF2DE7"/>
    <w:rsid w:val="00AF352A"/>
    <w:rsid w:val="00AF37EC"/>
    <w:rsid w:val="00AF3A0C"/>
    <w:rsid w:val="00AF42D7"/>
    <w:rsid w:val="00AF4966"/>
    <w:rsid w:val="00AF4C35"/>
    <w:rsid w:val="00AF4E8F"/>
    <w:rsid w:val="00AF4F81"/>
    <w:rsid w:val="00AF57B3"/>
    <w:rsid w:val="00AF5B24"/>
    <w:rsid w:val="00AF5F9C"/>
    <w:rsid w:val="00AF697A"/>
    <w:rsid w:val="00AF6A3B"/>
    <w:rsid w:val="00AF6BEB"/>
    <w:rsid w:val="00AF774E"/>
    <w:rsid w:val="00AF790D"/>
    <w:rsid w:val="00B00011"/>
    <w:rsid w:val="00B006A6"/>
    <w:rsid w:val="00B006FE"/>
    <w:rsid w:val="00B007CB"/>
    <w:rsid w:val="00B00E9A"/>
    <w:rsid w:val="00B00F15"/>
    <w:rsid w:val="00B01AE0"/>
    <w:rsid w:val="00B01B49"/>
    <w:rsid w:val="00B02093"/>
    <w:rsid w:val="00B02AA9"/>
    <w:rsid w:val="00B02AD5"/>
    <w:rsid w:val="00B02FA3"/>
    <w:rsid w:val="00B03831"/>
    <w:rsid w:val="00B03A28"/>
    <w:rsid w:val="00B0449D"/>
    <w:rsid w:val="00B04CBA"/>
    <w:rsid w:val="00B04DEF"/>
    <w:rsid w:val="00B04EC1"/>
    <w:rsid w:val="00B05084"/>
    <w:rsid w:val="00B05178"/>
    <w:rsid w:val="00B05581"/>
    <w:rsid w:val="00B0569B"/>
    <w:rsid w:val="00B05ECC"/>
    <w:rsid w:val="00B0628F"/>
    <w:rsid w:val="00B069C8"/>
    <w:rsid w:val="00B06AC4"/>
    <w:rsid w:val="00B07850"/>
    <w:rsid w:val="00B07D75"/>
    <w:rsid w:val="00B07F54"/>
    <w:rsid w:val="00B10071"/>
    <w:rsid w:val="00B101AC"/>
    <w:rsid w:val="00B102DF"/>
    <w:rsid w:val="00B109F6"/>
    <w:rsid w:val="00B10D4D"/>
    <w:rsid w:val="00B1142A"/>
    <w:rsid w:val="00B11DF9"/>
    <w:rsid w:val="00B12311"/>
    <w:rsid w:val="00B12EB2"/>
    <w:rsid w:val="00B13467"/>
    <w:rsid w:val="00B13690"/>
    <w:rsid w:val="00B13CE1"/>
    <w:rsid w:val="00B141D3"/>
    <w:rsid w:val="00B143B8"/>
    <w:rsid w:val="00B14CBC"/>
    <w:rsid w:val="00B15302"/>
    <w:rsid w:val="00B157F9"/>
    <w:rsid w:val="00B15D25"/>
    <w:rsid w:val="00B15E62"/>
    <w:rsid w:val="00B16834"/>
    <w:rsid w:val="00B16956"/>
    <w:rsid w:val="00B16B44"/>
    <w:rsid w:val="00B16E9F"/>
    <w:rsid w:val="00B172A7"/>
    <w:rsid w:val="00B20256"/>
    <w:rsid w:val="00B20848"/>
    <w:rsid w:val="00B20A6A"/>
    <w:rsid w:val="00B20D09"/>
    <w:rsid w:val="00B213F5"/>
    <w:rsid w:val="00B215F4"/>
    <w:rsid w:val="00B22280"/>
    <w:rsid w:val="00B2248B"/>
    <w:rsid w:val="00B231C2"/>
    <w:rsid w:val="00B2330E"/>
    <w:rsid w:val="00B237DC"/>
    <w:rsid w:val="00B23841"/>
    <w:rsid w:val="00B23C3E"/>
    <w:rsid w:val="00B245F1"/>
    <w:rsid w:val="00B25EDB"/>
    <w:rsid w:val="00B26538"/>
    <w:rsid w:val="00B26793"/>
    <w:rsid w:val="00B269BA"/>
    <w:rsid w:val="00B26DEC"/>
    <w:rsid w:val="00B26EF4"/>
    <w:rsid w:val="00B273C8"/>
    <w:rsid w:val="00B273F7"/>
    <w:rsid w:val="00B2763F"/>
    <w:rsid w:val="00B27AAC"/>
    <w:rsid w:val="00B30236"/>
    <w:rsid w:val="00B3052D"/>
    <w:rsid w:val="00B30929"/>
    <w:rsid w:val="00B314FE"/>
    <w:rsid w:val="00B31655"/>
    <w:rsid w:val="00B322D5"/>
    <w:rsid w:val="00B32C1B"/>
    <w:rsid w:val="00B32DEE"/>
    <w:rsid w:val="00B33D69"/>
    <w:rsid w:val="00B341EF"/>
    <w:rsid w:val="00B343F4"/>
    <w:rsid w:val="00B34808"/>
    <w:rsid w:val="00B3492F"/>
    <w:rsid w:val="00B34936"/>
    <w:rsid w:val="00B34EFD"/>
    <w:rsid w:val="00B3507F"/>
    <w:rsid w:val="00B361B3"/>
    <w:rsid w:val="00B36727"/>
    <w:rsid w:val="00B369AE"/>
    <w:rsid w:val="00B372AA"/>
    <w:rsid w:val="00B374CA"/>
    <w:rsid w:val="00B40445"/>
    <w:rsid w:val="00B407E2"/>
    <w:rsid w:val="00B409E0"/>
    <w:rsid w:val="00B41267"/>
    <w:rsid w:val="00B41317"/>
    <w:rsid w:val="00B41888"/>
    <w:rsid w:val="00B41A1F"/>
    <w:rsid w:val="00B41B93"/>
    <w:rsid w:val="00B41CC8"/>
    <w:rsid w:val="00B41F3C"/>
    <w:rsid w:val="00B4248E"/>
    <w:rsid w:val="00B4294D"/>
    <w:rsid w:val="00B43A92"/>
    <w:rsid w:val="00B43DDF"/>
    <w:rsid w:val="00B43E69"/>
    <w:rsid w:val="00B44085"/>
    <w:rsid w:val="00B441A4"/>
    <w:rsid w:val="00B45523"/>
    <w:rsid w:val="00B4561F"/>
    <w:rsid w:val="00B45A4C"/>
    <w:rsid w:val="00B45A52"/>
    <w:rsid w:val="00B45DEF"/>
    <w:rsid w:val="00B46175"/>
    <w:rsid w:val="00B46A72"/>
    <w:rsid w:val="00B46B0C"/>
    <w:rsid w:val="00B47197"/>
    <w:rsid w:val="00B47407"/>
    <w:rsid w:val="00B501CC"/>
    <w:rsid w:val="00B50350"/>
    <w:rsid w:val="00B50F7A"/>
    <w:rsid w:val="00B510BC"/>
    <w:rsid w:val="00B51342"/>
    <w:rsid w:val="00B51C42"/>
    <w:rsid w:val="00B51E67"/>
    <w:rsid w:val="00B525C1"/>
    <w:rsid w:val="00B527DF"/>
    <w:rsid w:val="00B52AF0"/>
    <w:rsid w:val="00B53AD0"/>
    <w:rsid w:val="00B5433D"/>
    <w:rsid w:val="00B544C5"/>
    <w:rsid w:val="00B548B7"/>
    <w:rsid w:val="00B54988"/>
    <w:rsid w:val="00B54D32"/>
    <w:rsid w:val="00B55132"/>
    <w:rsid w:val="00B5557B"/>
    <w:rsid w:val="00B55B1B"/>
    <w:rsid w:val="00B56404"/>
    <w:rsid w:val="00B56760"/>
    <w:rsid w:val="00B5728D"/>
    <w:rsid w:val="00B5732B"/>
    <w:rsid w:val="00B576B7"/>
    <w:rsid w:val="00B57B17"/>
    <w:rsid w:val="00B57E68"/>
    <w:rsid w:val="00B604C3"/>
    <w:rsid w:val="00B6059D"/>
    <w:rsid w:val="00B605B5"/>
    <w:rsid w:val="00B60785"/>
    <w:rsid w:val="00B60D35"/>
    <w:rsid w:val="00B60DC1"/>
    <w:rsid w:val="00B62B3D"/>
    <w:rsid w:val="00B62D1A"/>
    <w:rsid w:val="00B63674"/>
    <w:rsid w:val="00B63744"/>
    <w:rsid w:val="00B6384E"/>
    <w:rsid w:val="00B64189"/>
    <w:rsid w:val="00B6421E"/>
    <w:rsid w:val="00B64D37"/>
    <w:rsid w:val="00B64D92"/>
    <w:rsid w:val="00B64FBC"/>
    <w:rsid w:val="00B64FFE"/>
    <w:rsid w:val="00B65075"/>
    <w:rsid w:val="00B65253"/>
    <w:rsid w:val="00B658DB"/>
    <w:rsid w:val="00B65C01"/>
    <w:rsid w:val="00B65DB6"/>
    <w:rsid w:val="00B661F0"/>
    <w:rsid w:val="00B663A7"/>
    <w:rsid w:val="00B66435"/>
    <w:rsid w:val="00B664C7"/>
    <w:rsid w:val="00B6717D"/>
    <w:rsid w:val="00B67205"/>
    <w:rsid w:val="00B67355"/>
    <w:rsid w:val="00B675E0"/>
    <w:rsid w:val="00B675F0"/>
    <w:rsid w:val="00B70703"/>
    <w:rsid w:val="00B70F92"/>
    <w:rsid w:val="00B71626"/>
    <w:rsid w:val="00B71E4F"/>
    <w:rsid w:val="00B71F38"/>
    <w:rsid w:val="00B728D5"/>
    <w:rsid w:val="00B72CC3"/>
    <w:rsid w:val="00B72FF8"/>
    <w:rsid w:val="00B73072"/>
    <w:rsid w:val="00B733EA"/>
    <w:rsid w:val="00B739F6"/>
    <w:rsid w:val="00B73BB0"/>
    <w:rsid w:val="00B73E18"/>
    <w:rsid w:val="00B74A9F"/>
    <w:rsid w:val="00B74EBA"/>
    <w:rsid w:val="00B74EC2"/>
    <w:rsid w:val="00B75767"/>
    <w:rsid w:val="00B76702"/>
    <w:rsid w:val="00B7754E"/>
    <w:rsid w:val="00B77E29"/>
    <w:rsid w:val="00B803A0"/>
    <w:rsid w:val="00B8046C"/>
    <w:rsid w:val="00B812DA"/>
    <w:rsid w:val="00B8154B"/>
    <w:rsid w:val="00B81A6C"/>
    <w:rsid w:val="00B8248B"/>
    <w:rsid w:val="00B82966"/>
    <w:rsid w:val="00B83809"/>
    <w:rsid w:val="00B83B7A"/>
    <w:rsid w:val="00B843D5"/>
    <w:rsid w:val="00B856D8"/>
    <w:rsid w:val="00B858FB"/>
    <w:rsid w:val="00B85CC2"/>
    <w:rsid w:val="00B85DD7"/>
    <w:rsid w:val="00B85DE5"/>
    <w:rsid w:val="00B8638F"/>
    <w:rsid w:val="00B865C0"/>
    <w:rsid w:val="00B86AF0"/>
    <w:rsid w:val="00B86D51"/>
    <w:rsid w:val="00B86E78"/>
    <w:rsid w:val="00B878CB"/>
    <w:rsid w:val="00B87D79"/>
    <w:rsid w:val="00B9069C"/>
    <w:rsid w:val="00B90B00"/>
    <w:rsid w:val="00B90EA2"/>
    <w:rsid w:val="00B90F73"/>
    <w:rsid w:val="00B917E8"/>
    <w:rsid w:val="00B91EE3"/>
    <w:rsid w:val="00B92DE9"/>
    <w:rsid w:val="00B92F50"/>
    <w:rsid w:val="00B93301"/>
    <w:rsid w:val="00B93B59"/>
    <w:rsid w:val="00B93DED"/>
    <w:rsid w:val="00B93E31"/>
    <w:rsid w:val="00B9406A"/>
    <w:rsid w:val="00B9538F"/>
    <w:rsid w:val="00B958C5"/>
    <w:rsid w:val="00B95B6A"/>
    <w:rsid w:val="00B95FC8"/>
    <w:rsid w:val="00B95FDB"/>
    <w:rsid w:val="00B960C7"/>
    <w:rsid w:val="00B962DB"/>
    <w:rsid w:val="00B965D0"/>
    <w:rsid w:val="00B969C1"/>
    <w:rsid w:val="00B96DA1"/>
    <w:rsid w:val="00B96F68"/>
    <w:rsid w:val="00BA0052"/>
    <w:rsid w:val="00BA0182"/>
    <w:rsid w:val="00BA039C"/>
    <w:rsid w:val="00BA131A"/>
    <w:rsid w:val="00BA164B"/>
    <w:rsid w:val="00BA1C2E"/>
    <w:rsid w:val="00BA2280"/>
    <w:rsid w:val="00BA27C4"/>
    <w:rsid w:val="00BA2A08"/>
    <w:rsid w:val="00BA307A"/>
    <w:rsid w:val="00BA36C8"/>
    <w:rsid w:val="00BA3E42"/>
    <w:rsid w:val="00BA41E8"/>
    <w:rsid w:val="00BA4B13"/>
    <w:rsid w:val="00BA4E2C"/>
    <w:rsid w:val="00BA5101"/>
    <w:rsid w:val="00BA551B"/>
    <w:rsid w:val="00BA56D2"/>
    <w:rsid w:val="00BA5C6E"/>
    <w:rsid w:val="00BA6CC7"/>
    <w:rsid w:val="00BA6EF7"/>
    <w:rsid w:val="00BA6F64"/>
    <w:rsid w:val="00BA7213"/>
    <w:rsid w:val="00BA76E0"/>
    <w:rsid w:val="00BA78E5"/>
    <w:rsid w:val="00BA7BDB"/>
    <w:rsid w:val="00BA7EF9"/>
    <w:rsid w:val="00BB00D1"/>
    <w:rsid w:val="00BB015A"/>
    <w:rsid w:val="00BB02A6"/>
    <w:rsid w:val="00BB0946"/>
    <w:rsid w:val="00BB0C39"/>
    <w:rsid w:val="00BB0D5E"/>
    <w:rsid w:val="00BB1274"/>
    <w:rsid w:val="00BB181A"/>
    <w:rsid w:val="00BB288D"/>
    <w:rsid w:val="00BB2A25"/>
    <w:rsid w:val="00BB2A6F"/>
    <w:rsid w:val="00BB2CD9"/>
    <w:rsid w:val="00BB2F6A"/>
    <w:rsid w:val="00BB3473"/>
    <w:rsid w:val="00BB36DD"/>
    <w:rsid w:val="00BB497D"/>
    <w:rsid w:val="00BB51E9"/>
    <w:rsid w:val="00BB5939"/>
    <w:rsid w:val="00BB69C4"/>
    <w:rsid w:val="00BB6BCC"/>
    <w:rsid w:val="00BB6CEB"/>
    <w:rsid w:val="00BB6E2B"/>
    <w:rsid w:val="00BB6F62"/>
    <w:rsid w:val="00BB7167"/>
    <w:rsid w:val="00BB7D30"/>
    <w:rsid w:val="00BB7F97"/>
    <w:rsid w:val="00BC03BA"/>
    <w:rsid w:val="00BC05AA"/>
    <w:rsid w:val="00BC07A9"/>
    <w:rsid w:val="00BC0AC8"/>
    <w:rsid w:val="00BC0B66"/>
    <w:rsid w:val="00BC0D04"/>
    <w:rsid w:val="00BC0FDC"/>
    <w:rsid w:val="00BC1672"/>
    <w:rsid w:val="00BC16A6"/>
    <w:rsid w:val="00BC16E5"/>
    <w:rsid w:val="00BC1AA2"/>
    <w:rsid w:val="00BC23AF"/>
    <w:rsid w:val="00BC278F"/>
    <w:rsid w:val="00BC2DF3"/>
    <w:rsid w:val="00BC2F12"/>
    <w:rsid w:val="00BC3053"/>
    <w:rsid w:val="00BC3218"/>
    <w:rsid w:val="00BC349A"/>
    <w:rsid w:val="00BC36CB"/>
    <w:rsid w:val="00BC3903"/>
    <w:rsid w:val="00BC39E6"/>
    <w:rsid w:val="00BC4165"/>
    <w:rsid w:val="00BC4359"/>
    <w:rsid w:val="00BC4D2E"/>
    <w:rsid w:val="00BC54ED"/>
    <w:rsid w:val="00BC58AC"/>
    <w:rsid w:val="00BC5A83"/>
    <w:rsid w:val="00BC5BA7"/>
    <w:rsid w:val="00BC61F5"/>
    <w:rsid w:val="00BC62C6"/>
    <w:rsid w:val="00BC6669"/>
    <w:rsid w:val="00BC6709"/>
    <w:rsid w:val="00BC6E23"/>
    <w:rsid w:val="00BC7A01"/>
    <w:rsid w:val="00BD080B"/>
    <w:rsid w:val="00BD0D26"/>
    <w:rsid w:val="00BD1092"/>
    <w:rsid w:val="00BD1B75"/>
    <w:rsid w:val="00BD1BD9"/>
    <w:rsid w:val="00BD1E2C"/>
    <w:rsid w:val="00BD1F7D"/>
    <w:rsid w:val="00BD1FA4"/>
    <w:rsid w:val="00BD21F0"/>
    <w:rsid w:val="00BD2382"/>
    <w:rsid w:val="00BD289F"/>
    <w:rsid w:val="00BD2A21"/>
    <w:rsid w:val="00BD2B82"/>
    <w:rsid w:val="00BD2EAA"/>
    <w:rsid w:val="00BD3131"/>
    <w:rsid w:val="00BD376D"/>
    <w:rsid w:val="00BD389A"/>
    <w:rsid w:val="00BD3987"/>
    <w:rsid w:val="00BD41AC"/>
    <w:rsid w:val="00BD4412"/>
    <w:rsid w:val="00BD48AC"/>
    <w:rsid w:val="00BD48BA"/>
    <w:rsid w:val="00BD48FD"/>
    <w:rsid w:val="00BD526E"/>
    <w:rsid w:val="00BD55AE"/>
    <w:rsid w:val="00BD5F1A"/>
    <w:rsid w:val="00BD603B"/>
    <w:rsid w:val="00BD60E3"/>
    <w:rsid w:val="00BD630B"/>
    <w:rsid w:val="00BD6AA4"/>
    <w:rsid w:val="00BD7F34"/>
    <w:rsid w:val="00BE037E"/>
    <w:rsid w:val="00BE0B07"/>
    <w:rsid w:val="00BE0F58"/>
    <w:rsid w:val="00BE1234"/>
    <w:rsid w:val="00BE1564"/>
    <w:rsid w:val="00BE1641"/>
    <w:rsid w:val="00BE1853"/>
    <w:rsid w:val="00BE1A7C"/>
    <w:rsid w:val="00BE1DFE"/>
    <w:rsid w:val="00BE1E5A"/>
    <w:rsid w:val="00BE1EA0"/>
    <w:rsid w:val="00BE1EA9"/>
    <w:rsid w:val="00BE1F71"/>
    <w:rsid w:val="00BE239D"/>
    <w:rsid w:val="00BE23C7"/>
    <w:rsid w:val="00BE2511"/>
    <w:rsid w:val="00BE25D0"/>
    <w:rsid w:val="00BE2FA6"/>
    <w:rsid w:val="00BE31B1"/>
    <w:rsid w:val="00BE327F"/>
    <w:rsid w:val="00BE333F"/>
    <w:rsid w:val="00BE36FF"/>
    <w:rsid w:val="00BE3BB8"/>
    <w:rsid w:val="00BE4338"/>
    <w:rsid w:val="00BE4A36"/>
    <w:rsid w:val="00BE4A6D"/>
    <w:rsid w:val="00BE4F04"/>
    <w:rsid w:val="00BE57CE"/>
    <w:rsid w:val="00BE57E5"/>
    <w:rsid w:val="00BE58E9"/>
    <w:rsid w:val="00BE65E2"/>
    <w:rsid w:val="00BE698D"/>
    <w:rsid w:val="00BE6A53"/>
    <w:rsid w:val="00BE6AD3"/>
    <w:rsid w:val="00BE6CB1"/>
    <w:rsid w:val="00BE7097"/>
    <w:rsid w:val="00BE716B"/>
    <w:rsid w:val="00BE7375"/>
    <w:rsid w:val="00BE7406"/>
    <w:rsid w:val="00BE751D"/>
    <w:rsid w:val="00BE7603"/>
    <w:rsid w:val="00BE772A"/>
    <w:rsid w:val="00BE7BC1"/>
    <w:rsid w:val="00BE7DA9"/>
    <w:rsid w:val="00BF0098"/>
    <w:rsid w:val="00BF02DF"/>
    <w:rsid w:val="00BF0F6F"/>
    <w:rsid w:val="00BF1E4E"/>
    <w:rsid w:val="00BF2B9A"/>
    <w:rsid w:val="00BF2BDC"/>
    <w:rsid w:val="00BF2EE4"/>
    <w:rsid w:val="00BF2F1C"/>
    <w:rsid w:val="00BF3279"/>
    <w:rsid w:val="00BF41D3"/>
    <w:rsid w:val="00BF4ABF"/>
    <w:rsid w:val="00BF4C80"/>
    <w:rsid w:val="00BF5381"/>
    <w:rsid w:val="00BF54E2"/>
    <w:rsid w:val="00BF571B"/>
    <w:rsid w:val="00BF61E4"/>
    <w:rsid w:val="00BF6E02"/>
    <w:rsid w:val="00BF70EA"/>
    <w:rsid w:val="00BF74C7"/>
    <w:rsid w:val="00C001EF"/>
    <w:rsid w:val="00C00302"/>
    <w:rsid w:val="00C009B6"/>
    <w:rsid w:val="00C015F1"/>
    <w:rsid w:val="00C0192A"/>
    <w:rsid w:val="00C01A44"/>
    <w:rsid w:val="00C01AAB"/>
    <w:rsid w:val="00C01D62"/>
    <w:rsid w:val="00C01F33"/>
    <w:rsid w:val="00C01F78"/>
    <w:rsid w:val="00C02585"/>
    <w:rsid w:val="00C02C8A"/>
    <w:rsid w:val="00C02CC6"/>
    <w:rsid w:val="00C03D7E"/>
    <w:rsid w:val="00C040F7"/>
    <w:rsid w:val="00C044AB"/>
    <w:rsid w:val="00C04992"/>
    <w:rsid w:val="00C04B54"/>
    <w:rsid w:val="00C04E37"/>
    <w:rsid w:val="00C051C3"/>
    <w:rsid w:val="00C052B6"/>
    <w:rsid w:val="00C05706"/>
    <w:rsid w:val="00C058D1"/>
    <w:rsid w:val="00C061C6"/>
    <w:rsid w:val="00C06441"/>
    <w:rsid w:val="00C0693E"/>
    <w:rsid w:val="00C06978"/>
    <w:rsid w:val="00C06D28"/>
    <w:rsid w:val="00C07377"/>
    <w:rsid w:val="00C074CD"/>
    <w:rsid w:val="00C1024D"/>
    <w:rsid w:val="00C1044B"/>
    <w:rsid w:val="00C10478"/>
    <w:rsid w:val="00C104B9"/>
    <w:rsid w:val="00C104CA"/>
    <w:rsid w:val="00C10CFE"/>
    <w:rsid w:val="00C11A1F"/>
    <w:rsid w:val="00C12107"/>
    <w:rsid w:val="00C128A2"/>
    <w:rsid w:val="00C1338D"/>
    <w:rsid w:val="00C13869"/>
    <w:rsid w:val="00C13BC3"/>
    <w:rsid w:val="00C14252"/>
    <w:rsid w:val="00C1489B"/>
    <w:rsid w:val="00C14CE2"/>
    <w:rsid w:val="00C14D4B"/>
    <w:rsid w:val="00C15452"/>
    <w:rsid w:val="00C154BB"/>
    <w:rsid w:val="00C16073"/>
    <w:rsid w:val="00C16089"/>
    <w:rsid w:val="00C20395"/>
    <w:rsid w:val="00C2061E"/>
    <w:rsid w:val="00C20A1A"/>
    <w:rsid w:val="00C20D4B"/>
    <w:rsid w:val="00C21E6C"/>
    <w:rsid w:val="00C221FD"/>
    <w:rsid w:val="00C23433"/>
    <w:rsid w:val="00C2380B"/>
    <w:rsid w:val="00C2432E"/>
    <w:rsid w:val="00C24749"/>
    <w:rsid w:val="00C248A3"/>
    <w:rsid w:val="00C24D09"/>
    <w:rsid w:val="00C254D1"/>
    <w:rsid w:val="00C256B2"/>
    <w:rsid w:val="00C25818"/>
    <w:rsid w:val="00C2595A"/>
    <w:rsid w:val="00C25967"/>
    <w:rsid w:val="00C25B3C"/>
    <w:rsid w:val="00C25BE3"/>
    <w:rsid w:val="00C26101"/>
    <w:rsid w:val="00C26114"/>
    <w:rsid w:val="00C2625E"/>
    <w:rsid w:val="00C265CA"/>
    <w:rsid w:val="00C26663"/>
    <w:rsid w:val="00C26727"/>
    <w:rsid w:val="00C268E6"/>
    <w:rsid w:val="00C26DB1"/>
    <w:rsid w:val="00C26F3A"/>
    <w:rsid w:val="00C27339"/>
    <w:rsid w:val="00C279B5"/>
    <w:rsid w:val="00C27C45"/>
    <w:rsid w:val="00C27DE8"/>
    <w:rsid w:val="00C30183"/>
    <w:rsid w:val="00C310E9"/>
    <w:rsid w:val="00C311A4"/>
    <w:rsid w:val="00C31218"/>
    <w:rsid w:val="00C3128F"/>
    <w:rsid w:val="00C31856"/>
    <w:rsid w:val="00C32770"/>
    <w:rsid w:val="00C333F7"/>
    <w:rsid w:val="00C3342E"/>
    <w:rsid w:val="00C33A2C"/>
    <w:rsid w:val="00C33C39"/>
    <w:rsid w:val="00C33EFC"/>
    <w:rsid w:val="00C33FD9"/>
    <w:rsid w:val="00C34202"/>
    <w:rsid w:val="00C34B62"/>
    <w:rsid w:val="00C35279"/>
    <w:rsid w:val="00C35BF5"/>
    <w:rsid w:val="00C35F4C"/>
    <w:rsid w:val="00C35F80"/>
    <w:rsid w:val="00C36633"/>
    <w:rsid w:val="00C36A12"/>
    <w:rsid w:val="00C36FFD"/>
    <w:rsid w:val="00C3719D"/>
    <w:rsid w:val="00C37789"/>
    <w:rsid w:val="00C37CB2"/>
    <w:rsid w:val="00C4000E"/>
    <w:rsid w:val="00C405A4"/>
    <w:rsid w:val="00C40C40"/>
    <w:rsid w:val="00C410DE"/>
    <w:rsid w:val="00C41428"/>
    <w:rsid w:val="00C4183D"/>
    <w:rsid w:val="00C41913"/>
    <w:rsid w:val="00C42394"/>
    <w:rsid w:val="00C42576"/>
    <w:rsid w:val="00C4292C"/>
    <w:rsid w:val="00C4335D"/>
    <w:rsid w:val="00C4343B"/>
    <w:rsid w:val="00C43440"/>
    <w:rsid w:val="00C4354D"/>
    <w:rsid w:val="00C4390F"/>
    <w:rsid w:val="00C4456E"/>
    <w:rsid w:val="00C44802"/>
    <w:rsid w:val="00C44B50"/>
    <w:rsid w:val="00C45176"/>
    <w:rsid w:val="00C452F8"/>
    <w:rsid w:val="00C45455"/>
    <w:rsid w:val="00C45C0D"/>
    <w:rsid w:val="00C461B2"/>
    <w:rsid w:val="00C4639F"/>
    <w:rsid w:val="00C46831"/>
    <w:rsid w:val="00C46BCD"/>
    <w:rsid w:val="00C473A5"/>
    <w:rsid w:val="00C500DE"/>
    <w:rsid w:val="00C503AD"/>
    <w:rsid w:val="00C5043D"/>
    <w:rsid w:val="00C5066A"/>
    <w:rsid w:val="00C51167"/>
    <w:rsid w:val="00C513C6"/>
    <w:rsid w:val="00C51467"/>
    <w:rsid w:val="00C51641"/>
    <w:rsid w:val="00C51689"/>
    <w:rsid w:val="00C5200D"/>
    <w:rsid w:val="00C529A5"/>
    <w:rsid w:val="00C52EDE"/>
    <w:rsid w:val="00C53490"/>
    <w:rsid w:val="00C5385E"/>
    <w:rsid w:val="00C544EF"/>
    <w:rsid w:val="00C5464B"/>
    <w:rsid w:val="00C54995"/>
    <w:rsid w:val="00C54D41"/>
    <w:rsid w:val="00C55260"/>
    <w:rsid w:val="00C556C9"/>
    <w:rsid w:val="00C55A84"/>
    <w:rsid w:val="00C55F5F"/>
    <w:rsid w:val="00C560FD"/>
    <w:rsid w:val="00C565AA"/>
    <w:rsid w:val="00C5683D"/>
    <w:rsid w:val="00C56922"/>
    <w:rsid w:val="00C57724"/>
    <w:rsid w:val="00C577FA"/>
    <w:rsid w:val="00C5787D"/>
    <w:rsid w:val="00C603D7"/>
    <w:rsid w:val="00C60557"/>
    <w:rsid w:val="00C60569"/>
    <w:rsid w:val="00C605CA"/>
    <w:rsid w:val="00C60783"/>
    <w:rsid w:val="00C60805"/>
    <w:rsid w:val="00C60870"/>
    <w:rsid w:val="00C60F36"/>
    <w:rsid w:val="00C61C65"/>
    <w:rsid w:val="00C6264C"/>
    <w:rsid w:val="00C62677"/>
    <w:rsid w:val="00C62BEE"/>
    <w:rsid w:val="00C62EDC"/>
    <w:rsid w:val="00C63394"/>
    <w:rsid w:val="00C6370D"/>
    <w:rsid w:val="00C63BD1"/>
    <w:rsid w:val="00C64230"/>
    <w:rsid w:val="00C64672"/>
    <w:rsid w:val="00C64709"/>
    <w:rsid w:val="00C64904"/>
    <w:rsid w:val="00C64ACB"/>
    <w:rsid w:val="00C64EAE"/>
    <w:rsid w:val="00C64F02"/>
    <w:rsid w:val="00C65225"/>
    <w:rsid w:val="00C65A59"/>
    <w:rsid w:val="00C65B65"/>
    <w:rsid w:val="00C65D3E"/>
    <w:rsid w:val="00C662B7"/>
    <w:rsid w:val="00C6654B"/>
    <w:rsid w:val="00C66C9A"/>
    <w:rsid w:val="00C67755"/>
    <w:rsid w:val="00C67C33"/>
    <w:rsid w:val="00C67F3E"/>
    <w:rsid w:val="00C7021C"/>
    <w:rsid w:val="00C70697"/>
    <w:rsid w:val="00C70C72"/>
    <w:rsid w:val="00C7156D"/>
    <w:rsid w:val="00C71740"/>
    <w:rsid w:val="00C71B44"/>
    <w:rsid w:val="00C71C5F"/>
    <w:rsid w:val="00C71DF8"/>
    <w:rsid w:val="00C71E27"/>
    <w:rsid w:val="00C71E94"/>
    <w:rsid w:val="00C72093"/>
    <w:rsid w:val="00C724B8"/>
    <w:rsid w:val="00C72772"/>
    <w:rsid w:val="00C72D20"/>
    <w:rsid w:val="00C72EF4"/>
    <w:rsid w:val="00C73589"/>
    <w:rsid w:val="00C73BFE"/>
    <w:rsid w:val="00C744AC"/>
    <w:rsid w:val="00C744FE"/>
    <w:rsid w:val="00C7459B"/>
    <w:rsid w:val="00C74907"/>
    <w:rsid w:val="00C74941"/>
    <w:rsid w:val="00C74F03"/>
    <w:rsid w:val="00C74F82"/>
    <w:rsid w:val="00C75BD0"/>
    <w:rsid w:val="00C75D2F"/>
    <w:rsid w:val="00C760E6"/>
    <w:rsid w:val="00C7626F"/>
    <w:rsid w:val="00C767BE"/>
    <w:rsid w:val="00C76B09"/>
    <w:rsid w:val="00C76BB2"/>
    <w:rsid w:val="00C76BB5"/>
    <w:rsid w:val="00C76E3C"/>
    <w:rsid w:val="00C76FEF"/>
    <w:rsid w:val="00C77C53"/>
    <w:rsid w:val="00C806AE"/>
    <w:rsid w:val="00C80DEC"/>
    <w:rsid w:val="00C80F43"/>
    <w:rsid w:val="00C81568"/>
    <w:rsid w:val="00C8156F"/>
    <w:rsid w:val="00C81675"/>
    <w:rsid w:val="00C817B6"/>
    <w:rsid w:val="00C81907"/>
    <w:rsid w:val="00C81EAE"/>
    <w:rsid w:val="00C82723"/>
    <w:rsid w:val="00C8381F"/>
    <w:rsid w:val="00C83AB6"/>
    <w:rsid w:val="00C83D7A"/>
    <w:rsid w:val="00C84087"/>
    <w:rsid w:val="00C8411E"/>
    <w:rsid w:val="00C8465E"/>
    <w:rsid w:val="00C84879"/>
    <w:rsid w:val="00C84B0D"/>
    <w:rsid w:val="00C84E58"/>
    <w:rsid w:val="00C86162"/>
    <w:rsid w:val="00C86804"/>
    <w:rsid w:val="00C86962"/>
    <w:rsid w:val="00C86A4E"/>
    <w:rsid w:val="00C86F7A"/>
    <w:rsid w:val="00C86F83"/>
    <w:rsid w:val="00C8725A"/>
    <w:rsid w:val="00C8730C"/>
    <w:rsid w:val="00C87387"/>
    <w:rsid w:val="00C87656"/>
    <w:rsid w:val="00C900D8"/>
    <w:rsid w:val="00C9027A"/>
    <w:rsid w:val="00C90318"/>
    <w:rsid w:val="00C905C1"/>
    <w:rsid w:val="00C9068E"/>
    <w:rsid w:val="00C9086E"/>
    <w:rsid w:val="00C90F7B"/>
    <w:rsid w:val="00C91402"/>
    <w:rsid w:val="00C91D83"/>
    <w:rsid w:val="00C92179"/>
    <w:rsid w:val="00C922F3"/>
    <w:rsid w:val="00C9241F"/>
    <w:rsid w:val="00C92980"/>
    <w:rsid w:val="00C92D6E"/>
    <w:rsid w:val="00C93743"/>
    <w:rsid w:val="00C93814"/>
    <w:rsid w:val="00C93C4B"/>
    <w:rsid w:val="00C943BE"/>
    <w:rsid w:val="00C94428"/>
    <w:rsid w:val="00C944AB"/>
    <w:rsid w:val="00C94565"/>
    <w:rsid w:val="00C94722"/>
    <w:rsid w:val="00C947B5"/>
    <w:rsid w:val="00C94EC6"/>
    <w:rsid w:val="00C9538D"/>
    <w:rsid w:val="00C9582D"/>
    <w:rsid w:val="00C95A63"/>
    <w:rsid w:val="00C95B40"/>
    <w:rsid w:val="00C970C2"/>
    <w:rsid w:val="00C9764F"/>
    <w:rsid w:val="00CA0152"/>
    <w:rsid w:val="00CA04AC"/>
    <w:rsid w:val="00CA0735"/>
    <w:rsid w:val="00CA07DA"/>
    <w:rsid w:val="00CA0B5D"/>
    <w:rsid w:val="00CA0C24"/>
    <w:rsid w:val="00CA0EFB"/>
    <w:rsid w:val="00CA1577"/>
    <w:rsid w:val="00CA1ED8"/>
    <w:rsid w:val="00CA1FFD"/>
    <w:rsid w:val="00CA240E"/>
    <w:rsid w:val="00CA24C6"/>
    <w:rsid w:val="00CA274F"/>
    <w:rsid w:val="00CA2A37"/>
    <w:rsid w:val="00CA2ADF"/>
    <w:rsid w:val="00CA2C03"/>
    <w:rsid w:val="00CA2C90"/>
    <w:rsid w:val="00CA2EDF"/>
    <w:rsid w:val="00CA37BD"/>
    <w:rsid w:val="00CA55F6"/>
    <w:rsid w:val="00CA5D4C"/>
    <w:rsid w:val="00CA6D74"/>
    <w:rsid w:val="00CA75B4"/>
    <w:rsid w:val="00CA7687"/>
    <w:rsid w:val="00CB023E"/>
    <w:rsid w:val="00CB0359"/>
    <w:rsid w:val="00CB056E"/>
    <w:rsid w:val="00CB064A"/>
    <w:rsid w:val="00CB09AB"/>
    <w:rsid w:val="00CB0BDC"/>
    <w:rsid w:val="00CB0D6A"/>
    <w:rsid w:val="00CB1461"/>
    <w:rsid w:val="00CB162D"/>
    <w:rsid w:val="00CB1F63"/>
    <w:rsid w:val="00CB227B"/>
    <w:rsid w:val="00CB2D03"/>
    <w:rsid w:val="00CB2FD0"/>
    <w:rsid w:val="00CB366E"/>
    <w:rsid w:val="00CB3C70"/>
    <w:rsid w:val="00CB4015"/>
    <w:rsid w:val="00CB40BB"/>
    <w:rsid w:val="00CB469F"/>
    <w:rsid w:val="00CB479E"/>
    <w:rsid w:val="00CB5A2C"/>
    <w:rsid w:val="00CB5EAE"/>
    <w:rsid w:val="00CB60FD"/>
    <w:rsid w:val="00CB7065"/>
    <w:rsid w:val="00CB7170"/>
    <w:rsid w:val="00CB75B2"/>
    <w:rsid w:val="00CB77ED"/>
    <w:rsid w:val="00CB7937"/>
    <w:rsid w:val="00CB7E51"/>
    <w:rsid w:val="00CC040E"/>
    <w:rsid w:val="00CC06F4"/>
    <w:rsid w:val="00CC0784"/>
    <w:rsid w:val="00CC0F52"/>
    <w:rsid w:val="00CC10AC"/>
    <w:rsid w:val="00CC111F"/>
    <w:rsid w:val="00CC1288"/>
    <w:rsid w:val="00CC1878"/>
    <w:rsid w:val="00CC1F86"/>
    <w:rsid w:val="00CC2011"/>
    <w:rsid w:val="00CC21C1"/>
    <w:rsid w:val="00CC2988"/>
    <w:rsid w:val="00CC3598"/>
    <w:rsid w:val="00CC3ABA"/>
    <w:rsid w:val="00CC3BEB"/>
    <w:rsid w:val="00CC3D3A"/>
    <w:rsid w:val="00CC3EA0"/>
    <w:rsid w:val="00CC3F91"/>
    <w:rsid w:val="00CC4076"/>
    <w:rsid w:val="00CC4961"/>
    <w:rsid w:val="00CC499C"/>
    <w:rsid w:val="00CC49BA"/>
    <w:rsid w:val="00CC4C94"/>
    <w:rsid w:val="00CC5428"/>
    <w:rsid w:val="00CC5EFB"/>
    <w:rsid w:val="00CC5FD9"/>
    <w:rsid w:val="00CC67C3"/>
    <w:rsid w:val="00CC6B63"/>
    <w:rsid w:val="00CC6DDB"/>
    <w:rsid w:val="00CC72EC"/>
    <w:rsid w:val="00CC74AE"/>
    <w:rsid w:val="00CC7B45"/>
    <w:rsid w:val="00CD0713"/>
    <w:rsid w:val="00CD0B83"/>
    <w:rsid w:val="00CD1188"/>
    <w:rsid w:val="00CD13D5"/>
    <w:rsid w:val="00CD14B8"/>
    <w:rsid w:val="00CD1815"/>
    <w:rsid w:val="00CD192E"/>
    <w:rsid w:val="00CD1A2C"/>
    <w:rsid w:val="00CD1DA4"/>
    <w:rsid w:val="00CD2186"/>
    <w:rsid w:val="00CD273E"/>
    <w:rsid w:val="00CD2ED1"/>
    <w:rsid w:val="00CD304B"/>
    <w:rsid w:val="00CD315C"/>
    <w:rsid w:val="00CD337B"/>
    <w:rsid w:val="00CD3387"/>
    <w:rsid w:val="00CD361F"/>
    <w:rsid w:val="00CD36B9"/>
    <w:rsid w:val="00CD379C"/>
    <w:rsid w:val="00CD3C67"/>
    <w:rsid w:val="00CD3D35"/>
    <w:rsid w:val="00CD4A7C"/>
    <w:rsid w:val="00CD6413"/>
    <w:rsid w:val="00CD667B"/>
    <w:rsid w:val="00CD66D0"/>
    <w:rsid w:val="00CD6C37"/>
    <w:rsid w:val="00CD6EAC"/>
    <w:rsid w:val="00CD731A"/>
    <w:rsid w:val="00CD7347"/>
    <w:rsid w:val="00CD7360"/>
    <w:rsid w:val="00CD7491"/>
    <w:rsid w:val="00CD76B4"/>
    <w:rsid w:val="00CE0424"/>
    <w:rsid w:val="00CE05DD"/>
    <w:rsid w:val="00CE09E5"/>
    <w:rsid w:val="00CE0D8E"/>
    <w:rsid w:val="00CE1AD0"/>
    <w:rsid w:val="00CE1B4B"/>
    <w:rsid w:val="00CE3372"/>
    <w:rsid w:val="00CE399B"/>
    <w:rsid w:val="00CE3A83"/>
    <w:rsid w:val="00CE3ED3"/>
    <w:rsid w:val="00CE4308"/>
    <w:rsid w:val="00CE4386"/>
    <w:rsid w:val="00CE4568"/>
    <w:rsid w:val="00CE4593"/>
    <w:rsid w:val="00CE46E0"/>
    <w:rsid w:val="00CE4F41"/>
    <w:rsid w:val="00CE55F4"/>
    <w:rsid w:val="00CE590E"/>
    <w:rsid w:val="00CE5D62"/>
    <w:rsid w:val="00CE7561"/>
    <w:rsid w:val="00CE76EF"/>
    <w:rsid w:val="00CF0FEB"/>
    <w:rsid w:val="00CF1354"/>
    <w:rsid w:val="00CF1625"/>
    <w:rsid w:val="00CF2629"/>
    <w:rsid w:val="00CF2B71"/>
    <w:rsid w:val="00CF3374"/>
    <w:rsid w:val="00CF3B1F"/>
    <w:rsid w:val="00CF3BF6"/>
    <w:rsid w:val="00CF467E"/>
    <w:rsid w:val="00CF4888"/>
    <w:rsid w:val="00CF4BA6"/>
    <w:rsid w:val="00CF5D13"/>
    <w:rsid w:val="00CF5E3E"/>
    <w:rsid w:val="00CF625B"/>
    <w:rsid w:val="00CF6635"/>
    <w:rsid w:val="00CF687E"/>
    <w:rsid w:val="00CF7733"/>
    <w:rsid w:val="00CF77F0"/>
    <w:rsid w:val="00CF789F"/>
    <w:rsid w:val="00CF79AA"/>
    <w:rsid w:val="00CF7A4A"/>
    <w:rsid w:val="00CF7B22"/>
    <w:rsid w:val="00CF7D34"/>
    <w:rsid w:val="00CF7DE7"/>
    <w:rsid w:val="00D0004F"/>
    <w:rsid w:val="00D001A0"/>
    <w:rsid w:val="00D004C7"/>
    <w:rsid w:val="00D00DE1"/>
    <w:rsid w:val="00D0117A"/>
    <w:rsid w:val="00D0119B"/>
    <w:rsid w:val="00D013D0"/>
    <w:rsid w:val="00D01C32"/>
    <w:rsid w:val="00D0226E"/>
    <w:rsid w:val="00D02302"/>
    <w:rsid w:val="00D03224"/>
    <w:rsid w:val="00D0349B"/>
    <w:rsid w:val="00D03DD5"/>
    <w:rsid w:val="00D03F87"/>
    <w:rsid w:val="00D03FEB"/>
    <w:rsid w:val="00D0451A"/>
    <w:rsid w:val="00D045A2"/>
    <w:rsid w:val="00D049F6"/>
    <w:rsid w:val="00D04DEE"/>
    <w:rsid w:val="00D04F0D"/>
    <w:rsid w:val="00D05167"/>
    <w:rsid w:val="00D05876"/>
    <w:rsid w:val="00D062C9"/>
    <w:rsid w:val="00D0651C"/>
    <w:rsid w:val="00D068C7"/>
    <w:rsid w:val="00D069D2"/>
    <w:rsid w:val="00D06BFE"/>
    <w:rsid w:val="00D06EB4"/>
    <w:rsid w:val="00D07F2A"/>
    <w:rsid w:val="00D1015C"/>
    <w:rsid w:val="00D10249"/>
    <w:rsid w:val="00D10700"/>
    <w:rsid w:val="00D10F11"/>
    <w:rsid w:val="00D111ED"/>
    <w:rsid w:val="00D115C3"/>
    <w:rsid w:val="00D11656"/>
    <w:rsid w:val="00D116D8"/>
    <w:rsid w:val="00D11842"/>
    <w:rsid w:val="00D11897"/>
    <w:rsid w:val="00D11C94"/>
    <w:rsid w:val="00D11EF7"/>
    <w:rsid w:val="00D126B3"/>
    <w:rsid w:val="00D126F4"/>
    <w:rsid w:val="00D130DA"/>
    <w:rsid w:val="00D13135"/>
    <w:rsid w:val="00D13E4E"/>
    <w:rsid w:val="00D14A64"/>
    <w:rsid w:val="00D15108"/>
    <w:rsid w:val="00D15342"/>
    <w:rsid w:val="00D1545C"/>
    <w:rsid w:val="00D16B72"/>
    <w:rsid w:val="00D1781A"/>
    <w:rsid w:val="00D20862"/>
    <w:rsid w:val="00D2097C"/>
    <w:rsid w:val="00D20FC6"/>
    <w:rsid w:val="00D211FE"/>
    <w:rsid w:val="00D21D07"/>
    <w:rsid w:val="00D22C05"/>
    <w:rsid w:val="00D22D46"/>
    <w:rsid w:val="00D23338"/>
    <w:rsid w:val="00D239A7"/>
    <w:rsid w:val="00D23F47"/>
    <w:rsid w:val="00D240BE"/>
    <w:rsid w:val="00D24F97"/>
    <w:rsid w:val="00D24F9D"/>
    <w:rsid w:val="00D264E3"/>
    <w:rsid w:val="00D26550"/>
    <w:rsid w:val="00D2753F"/>
    <w:rsid w:val="00D27731"/>
    <w:rsid w:val="00D27B97"/>
    <w:rsid w:val="00D30385"/>
    <w:rsid w:val="00D305AB"/>
    <w:rsid w:val="00D30931"/>
    <w:rsid w:val="00D30954"/>
    <w:rsid w:val="00D30CE0"/>
    <w:rsid w:val="00D31067"/>
    <w:rsid w:val="00D312AA"/>
    <w:rsid w:val="00D315A1"/>
    <w:rsid w:val="00D31945"/>
    <w:rsid w:val="00D319A7"/>
    <w:rsid w:val="00D31DEB"/>
    <w:rsid w:val="00D321E0"/>
    <w:rsid w:val="00D322D6"/>
    <w:rsid w:val="00D322FD"/>
    <w:rsid w:val="00D32F62"/>
    <w:rsid w:val="00D33370"/>
    <w:rsid w:val="00D33AAF"/>
    <w:rsid w:val="00D33DBB"/>
    <w:rsid w:val="00D33FC3"/>
    <w:rsid w:val="00D340B6"/>
    <w:rsid w:val="00D343C8"/>
    <w:rsid w:val="00D344D7"/>
    <w:rsid w:val="00D34763"/>
    <w:rsid w:val="00D34ABC"/>
    <w:rsid w:val="00D35301"/>
    <w:rsid w:val="00D35ACF"/>
    <w:rsid w:val="00D3626F"/>
    <w:rsid w:val="00D3632C"/>
    <w:rsid w:val="00D36A5A"/>
    <w:rsid w:val="00D36E43"/>
    <w:rsid w:val="00D36E71"/>
    <w:rsid w:val="00D37532"/>
    <w:rsid w:val="00D37D87"/>
    <w:rsid w:val="00D401D3"/>
    <w:rsid w:val="00D4089B"/>
    <w:rsid w:val="00D40B33"/>
    <w:rsid w:val="00D40CA5"/>
    <w:rsid w:val="00D41436"/>
    <w:rsid w:val="00D41BFB"/>
    <w:rsid w:val="00D41C84"/>
    <w:rsid w:val="00D420C1"/>
    <w:rsid w:val="00D4226E"/>
    <w:rsid w:val="00D42904"/>
    <w:rsid w:val="00D42DA2"/>
    <w:rsid w:val="00D4318F"/>
    <w:rsid w:val="00D43296"/>
    <w:rsid w:val="00D4344E"/>
    <w:rsid w:val="00D43772"/>
    <w:rsid w:val="00D438BF"/>
    <w:rsid w:val="00D43933"/>
    <w:rsid w:val="00D43FDE"/>
    <w:rsid w:val="00D440F8"/>
    <w:rsid w:val="00D44436"/>
    <w:rsid w:val="00D44C27"/>
    <w:rsid w:val="00D44CA1"/>
    <w:rsid w:val="00D44E99"/>
    <w:rsid w:val="00D44EFC"/>
    <w:rsid w:val="00D44F02"/>
    <w:rsid w:val="00D45127"/>
    <w:rsid w:val="00D45277"/>
    <w:rsid w:val="00D453E4"/>
    <w:rsid w:val="00D45C44"/>
    <w:rsid w:val="00D45DDD"/>
    <w:rsid w:val="00D46012"/>
    <w:rsid w:val="00D46301"/>
    <w:rsid w:val="00D46488"/>
    <w:rsid w:val="00D46641"/>
    <w:rsid w:val="00D47827"/>
    <w:rsid w:val="00D47DA5"/>
    <w:rsid w:val="00D50229"/>
    <w:rsid w:val="00D50428"/>
    <w:rsid w:val="00D50624"/>
    <w:rsid w:val="00D50C5D"/>
    <w:rsid w:val="00D50EB4"/>
    <w:rsid w:val="00D5147B"/>
    <w:rsid w:val="00D517FB"/>
    <w:rsid w:val="00D519E1"/>
    <w:rsid w:val="00D51B46"/>
    <w:rsid w:val="00D5258A"/>
    <w:rsid w:val="00D52A81"/>
    <w:rsid w:val="00D5385D"/>
    <w:rsid w:val="00D53A74"/>
    <w:rsid w:val="00D53FD0"/>
    <w:rsid w:val="00D5445F"/>
    <w:rsid w:val="00D5467B"/>
    <w:rsid w:val="00D546FF"/>
    <w:rsid w:val="00D54C86"/>
    <w:rsid w:val="00D5597C"/>
    <w:rsid w:val="00D55AD5"/>
    <w:rsid w:val="00D55CA8"/>
    <w:rsid w:val="00D56185"/>
    <w:rsid w:val="00D56A91"/>
    <w:rsid w:val="00D56BC4"/>
    <w:rsid w:val="00D573DC"/>
    <w:rsid w:val="00D57451"/>
    <w:rsid w:val="00D576CA"/>
    <w:rsid w:val="00D57BDF"/>
    <w:rsid w:val="00D60152"/>
    <w:rsid w:val="00D60AB3"/>
    <w:rsid w:val="00D60C9E"/>
    <w:rsid w:val="00D617D5"/>
    <w:rsid w:val="00D61AF5"/>
    <w:rsid w:val="00D61CBE"/>
    <w:rsid w:val="00D61DC8"/>
    <w:rsid w:val="00D62140"/>
    <w:rsid w:val="00D62FF2"/>
    <w:rsid w:val="00D63EC3"/>
    <w:rsid w:val="00D652B5"/>
    <w:rsid w:val="00D65B01"/>
    <w:rsid w:val="00D66155"/>
    <w:rsid w:val="00D66B2D"/>
    <w:rsid w:val="00D674BD"/>
    <w:rsid w:val="00D67640"/>
    <w:rsid w:val="00D676AA"/>
    <w:rsid w:val="00D67E00"/>
    <w:rsid w:val="00D7005F"/>
    <w:rsid w:val="00D7006E"/>
    <w:rsid w:val="00D70135"/>
    <w:rsid w:val="00D70769"/>
    <w:rsid w:val="00D708B0"/>
    <w:rsid w:val="00D711AB"/>
    <w:rsid w:val="00D719F8"/>
    <w:rsid w:val="00D72089"/>
    <w:rsid w:val="00D731B1"/>
    <w:rsid w:val="00D73267"/>
    <w:rsid w:val="00D73958"/>
    <w:rsid w:val="00D73E47"/>
    <w:rsid w:val="00D74433"/>
    <w:rsid w:val="00D74502"/>
    <w:rsid w:val="00D74649"/>
    <w:rsid w:val="00D74683"/>
    <w:rsid w:val="00D74D6C"/>
    <w:rsid w:val="00D74D94"/>
    <w:rsid w:val="00D7503D"/>
    <w:rsid w:val="00D753CF"/>
    <w:rsid w:val="00D75CB7"/>
    <w:rsid w:val="00D76803"/>
    <w:rsid w:val="00D7693A"/>
    <w:rsid w:val="00D76950"/>
    <w:rsid w:val="00D77699"/>
    <w:rsid w:val="00D778AC"/>
    <w:rsid w:val="00D77A8B"/>
    <w:rsid w:val="00D77B1D"/>
    <w:rsid w:val="00D8021F"/>
    <w:rsid w:val="00D80383"/>
    <w:rsid w:val="00D80AD4"/>
    <w:rsid w:val="00D80E83"/>
    <w:rsid w:val="00D81243"/>
    <w:rsid w:val="00D81632"/>
    <w:rsid w:val="00D823C6"/>
    <w:rsid w:val="00D824B1"/>
    <w:rsid w:val="00D82A8B"/>
    <w:rsid w:val="00D82D18"/>
    <w:rsid w:val="00D82E14"/>
    <w:rsid w:val="00D82E96"/>
    <w:rsid w:val="00D8324E"/>
    <w:rsid w:val="00D83275"/>
    <w:rsid w:val="00D8327F"/>
    <w:rsid w:val="00D83D32"/>
    <w:rsid w:val="00D8441B"/>
    <w:rsid w:val="00D84884"/>
    <w:rsid w:val="00D8540E"/>
    <w:rsid w:val="00D85CC6"/>
    <w:rsid w:val="00D861D2"/>
    <w:rsid w:val="00D86CA3"/>
    <w:rsid w:val="00D871CE"/>
    <w:rsid w:val="00D8730A"/>
    <w:rsid w:val="00D87C95"/>
    <w:rsid w:val="00D87FC6"/>
    <w:rsid w:val="00D904E3"/>
    <w:rsid w:val="00D916A1"/>
    <w:rsid w:val="00D9196D"/>
    <w:rsid w:val="00D9198A"/>
    <w:rsid w:val="00D91A7D"/>
    <w:rsid w:val="00D91B0C"/>
    <w:rsid w:val="00D92126"/>
    <w:rsid w:val="00D92982"/>
    <w:rsid w:val="00D92B17"/>
    <w:rsid w:val="00D9310F"/>
    <w:rsid w:val="00D94003"/>
    <w:rsid w:val="00D94B4C"/>
    <w:rsid w:val="00D94E57"/>
    <w:rsid w:val="00D9513A"/>
    <w:rsid w:val="00D95461"/>
    <w:rsid w:val="00D95684"/>
    <w:rsid w:val="00D95873"/>
    <w:rsid w:val="00D967D9"/>
    <w:rsid w:val="00D96E6B"/>
    <w:rsid w:val="00DA12F2"/>
    <w:rsid w:val="00DA1A92"/>
    <w:rsid w:val="00DA2463"/>
    <w:rsid w:val="00DA28F5"/>
    <w:rsid w:val="00DA2C3F"/>
    <w:rsid w:val="00DA2D62"/>
    <w:rsid w:val="00DA305E"/>
    <w:rsid w:val="00DA324B"/>
    <w:rsid w:val="00DA37E8"/>
    <w:rsid w:val="00DA3A31"/>
    <w:rsid w:val="00DA3D29"/>
    <w:rsid w:val="00DA40DD"/>
    <w:rsid w:val="00DA4F17"/>
    <w:rsid w:val="00DA518E"/>
    <w:rsid w:val="00DA5286"/>
    <w:rsid w:val="00DA5369"/>
    <w:rsid w:val="00DA540F"/>
    <w:rsid w:val="00DA5417"/>
    <w:rsid w:val="00DA56E8"/>
    <w:rsid w:val="00DA58E0"/>
    <w:rsid w:val="00DA5988"/>
    <w:rsid w:val="00DA59E8"/>
    <w:rsid w:val="00DA669E"/>
    <w:rsid w:val="00DA671B"/>
    <w:rsid w:val="00DA6B27"/>
    <w:rsid w:val="00DA7636"/>
    <w:rsid w:val="00DA7BE7"/>
    <w:rsid w:val="00DA7EBF"/>
    <w:rsid w:val="00DB0A9F"/>
    <w:rsid w:val="00DB0EF5"/>
    <w:rsid w:val="00DB13E7"/>
    <w:rsid w:val="00DB15B5"/>
    <w:rsid w:val="00DB1AA3"/>
    <w:rsid w:val="00DB2573"/>
    <w:rsid w:val="00DB2756"/>
    <w:rsid w:val="00DB31C3"/>
    <w:rsid w:val="00DB377D"/>
    <w:rsid w:val="00DB3950"/>
    <w:rsid w:val="00DB3AC7"/>
    <w:rsid w:val="00DB4103"/>
    <w:rsid w:val="00DB431C"/>
    <w:rsid w:val="00DB4C8E"/>
    <w:rsid w:val="00DB4E49"/>
    <w:rsid w:val="00DB50D5"/>
    <w:rsid w:val="00DB54F3"/>
    <w:rsid w:val="00DB61DE"/>
    <w:rsid w:val="00DB6200"/>
    <w:rsid w:val="00DB6211"/>
    <w:rsid w:val="00DB6A97"/>
    <w:rsid w:val="00DB6D19"/>
    <w:rsid w:val="00DB70E9"/>
    <w:rsid w:val="00DB7166"/>
    <w:rsid w:val="00DC026F"/>
    <w:rsid w:val="00DC0405"/>
    <w:rsid w:val="00DC1741"/>
    <w:rsid w:val="00DC1C4E"/>
    <w:rsid w:val="00DC2135"/>
    <w:rsid w:val="00DC2D36"/>
    <w:rsid w:val="00DC358B"/>
    <w:rsid w:val="00DC3611"/>
    <w:rsid w:val="00DC3EEE"/>
    <w:rsid w:val="00DC4128"/>
    <w:rsid w:val="00DC53EF"/>
    <w:rsid w:val="00DC55C6"/>
    <w:rsid w:val="00DC60AC"/>
    <w:rsid w:val="00DC6ABB"/>
    <w:rsid w:val="00DC7239"/>
    <w:rsid w:val="00DD0567"/>
    <w:rsid w:val="00DD0A5A"/>
    <w:rsid w:val="00DD10B2"/>
    <w:rsid w:val="00DD1456"/>
    <w:rsid w:val="00DD14A3"/>
    <w:rsid w:val="00DD15F3"/>
    <w:rsid w:val="00DD1615"/>
    <w:rsid w:val="00DD172F"/>
    <w:rsid w:val="00DD2AEF"/>
    <w:rsid w:val="00DD2BE0"/>
    <w:rsid w:val="00DD31EE"/>
    <w:rsid w:val="00DD3212"/>
    <w:rsid w:val="00DD338F"/>
    <w:rsid w:val="00DD3657"/>
    <w:rsid w:val="00DD3704"/>
    <w:rsid w:val="00DD3BEF"/>
    <w:rsid w:val="00DD605F"/>
    <w:rsid w:val="00DD638F"/>
    <w:rsid w:val="00DD64BA"/>
    <w:rsid w:val="00DD669B"/>
    <w:rsid w:val="00DD6C8E"/>
    <w:rsid w:val="00DD6FAC"/>
    <w:rsid w:val="00DE0171"/>
    <w:rsid w:val="00DE093D"/>
    <w:rsid w:val="00DE12B1"/>
    <w:rsid w:val="00DE18B9"/>
    <w:rsid w:val="00DE2121"/>
    <w:rsid w:val="00DE29A4"/>
    <w:rsid w:val="00DE29D4"/>
    <w:rsid w:val="00DE2A24"/>
    <w:rsid w:val="00DE2E59"/>
    <w:rsid w:val="00DE330E"/>
    <w:rsid w:val="00DE3A3C"/>
    <w:rsid w:val="00DE3B81"/>
    <w:rsid w:val="00DE3FAE"/>
    <w:rsid w:val="00DE4605"/>
    <w:rsid w:val="00DE47BA"/>
    <w:rsid w:val="00DE4F32"/>
    <w:rsid w:val="00DE521A"/>
    <w:rsid w:val="00DE5608"/>
    <w:rsid w:val="00DE57EE"/>
    <w:rsid w:val="00DE58D0"/>
    <w:rsid w:val="00DE5D89"/>
    <w:rsid w:val="00DE64BD"/>
    <w:rsid w:val="00DE654F"/>
    <w:rsid w:val="00DE6907"/>
    <w:rsid w:val="00DE694D"/>
    <w:rsid w:val="00DE6F2A"/>
    <w:rsid w:val="00DE7008"/>
    <w:rsid w:val="00DE7128"/>
    <w:rsid w:val="00DE7773"/>
    <w:rsid w:val="00DE7DCC"/>
    <w:rsid w:val="00DF058A"/>
    <w:rsid w:val="00DF063B"/>
    <w:rsid w:val="00DF0B6E"/>
    <w:rsid w:val="00DF15E0"/>
    <w:rsid w:val="00DF1911"/>
    <w:rsid w:val="00DF2476"/>
    <w:rsid w:val="00DF263C"/>
    <w:rsid w:val="00DF2700"/>
    <w:rsid w:val="00DF2A4C"/>
    <w:rsid w:val="00DF2FE9"/>
    <w:rsid w:val="00DF366C"/>
    <w:rsid w:val="00DF37A0"/>
    <w:rsid w:val="00DF3CA4"/>
    <w:rsid w:val="00DF4061"/>
    <w:rsid w:val="00DF4285"/>
    <w:rsid w:val="00DF43D6"/>
    <w:rsid w:val="00DF44AA"/>
    <w:rsid w:val="00DF4651"/>
    <w:rsid w:val="00DF48A3"/>
    <w:rsid w:val="00DF49A7"/>
    <w:rsid w:val="00DF4D85"/>
    <w:rsid w:val="00DF5217"/>
    <w:rsid w:val="00DF5555"/>
    <w:rsid w:val="00DF5815"/>
    <w:rsid w:val="00DF5C12"/>
    <w:rsid w:val="00DF6550"/>
    <w:rsid w:val="00DF6763"/>
    <w:rsid w:val="00DF691B"/>
    <w:rsid w:val="00DF694C"/>
    <w:rsid w:val="00DF6CE7"/>
    <w:rsid w:val="00DF7B6E"/>
    <w:rsid w:val="00DF7D73"/>
    <w:rsid w:val="00DF7F02"/>
    <w:rsid w:val="00E02214"/>
    <w:rsid w:val="00E023FC"/>
    <w:rsid w:val="00E028C4"/>
    <w:rsid w:val="00E044C6"/>
    <w:rsid w:val="00E0482D"/>
    <w:rsid w:val="00E0498E"/>
    <w:rsid w:val="00E04CB8"/>
    <w:rsid w:val="00E04CED"/>
    <w:rsid w:val="00E0503E"/>
    <w:rsid w:val="00E0535B"/>
    <w:rsid w:val="00E0544C"/>
    <w:rsid w:val="00E0586C"/>
    <w:rsid w:val="00E06549"/>
    <w:rsid w:val="00E0722F"/>
    <w:rsid w:val="00E0745E"/>
    <w:rsid w:val="00E074A0"/>
    <w:rsid w:val="00E079B5"/>
    <w:rsid w:val="00E10778"/>
    <w:rsid w:val="00E107EF"/>
    <w:rsid w:val="00E110E7"/>
    <w:rsid w:val="00E11590"/>
    <w:rsid w:val="00E11B1B"/>
    <w:rsid w:val="00E11B20"/>
    <w:rsid w:val="00E11DF1"/>
    <w:rsid w:val="00E11E28"/>
    <w:rsid w:val="00E11F96"/>
    <w:rsid w:val="00E12251"/>
    <w:rsid w:val="00E12CE0"/>
    <w:rsid w:val="00E139EC"/>
    <w:rsid w:val="00E13C2F"/>
    <w:rsid w:val="00E13D7A"/>
    <w:rsid w:val="00E13DF7"/>
    <w:rsid w:val="00E147F2"/>
    <w:rsid w:val="00E14B6E"/>
    <w:rsid w:val="00E15554"/>
    <w:rsid w:val="00E15600"/>
    <w:rsid w:val="00E15EF7"/>
    <w:rsid w:val="00E15F08"/>
    <w:rsid w:val="00E1602B"/>
    <w:rsid w:val="00E16356"/>
    <w:rsid w:val="00E1646C"/>
    <w:rsid w:val="00E1649C"/>
    <w:rsid w:val="00E169D7"/>
    <w:rsid w:val="00E16C4F"/>
    <w:rsid w:val="00E17844"/>
    <w:rsid w:val="00E17B77"/>
    <w:rsid w:val="00E17BA6"/>
    <w:rsid w:val="00E17BC5"/>
    <w:rsid w:val="00E17FA2"/>
    <w:rsid w:val="00E2068E"/>
    <w:rsid w:val="00E20953"/>
    <w:rsid w:val="00E20AC0"/>
    <w:rsid w:val="00E20F80"/>
    <w:rsid w:val="00E21299"/>
    <w:rsid w:val="00E21611"/>
    <w:rsid w:val="00E21766"/>
    <w:rsid w:val="00E218AE"/>
    <w:rsid w:val="00E21EB0"/>
    <w:rsid w:val="00E22330"/>
    <w:rsid w:val="00E22CEE"/>
    <w:rsid w:val="00E2369D"/>
    <w:rsid w:val="00E23EF0"/>
    <w:rsid w:val="00E2451C"/>
    <w:rsid w:val="00E25165"/>
    <w:rsid w:val="00E2532B"/>
    <w:rsid w:val="00E257F0"/>
    <w:rsid w:val="00E26259"/>
    <w:rsid w:val="00E27150"/>
    <w:rsid w:val="00E27E82"/>
    <w:rsid w:val="00E302DD"/>
    <w:rsid w:val="00E30497"/>
    <w:rsid w:val="00E30553"/>
    <w:rsid w:val="00E307D9"/>
    <w:rsid w:val="00E308AD"/>
    <w:rsid w:val="00E30B5A"/>
    <w:rsid w:val="00E30E3C"/>
    <w:rsid w:val="00E3123D"/>
    <w:rsid w:val="00E31258"/>
    <w:rsid w:val="00E31461"/>
    <w:rsid w:val="00E31C2E"/>
    <w:rsid w:val="00E31D43"/>
    <w:rsid w:val="00E32055"/>
    <w:rsid w:val="00E32386"/>
    <w:rsid w:val="00E32608"/>
    <w:rsid w:val="00E32F1B"/>
    <w:rsid w:val="00E32FB8"/>
    <w:rsid w:val="00E335C3"/>
    <w:rsid w:val="00E33768"/>
    <w:rsid w:val="00E33EA5"/>
    <w:rsid w:val="00E33F06"/>
    <w:rsid w:val="00E34063"/>
    <w:rsid w:val="00E34188"/>
    <w:rsid w:val="00E3418D"/>
    <w:rsid w:val="00E341E5"/>
    <w:rsid w:val="00E34533"/>
    <w:rsid w:val="00E34B6E"/>
    <w:rsid w:val="00E34F4E"/>
    <w:rsid w:val="00E35559"/>
    <w:rsid w:val="00E35701"/>
    <w:rsid w:val="00E35AF5"/>
    <w:rsid w:val="00E35B89"/>
    <w:rsid w:val="00E35D3B"/>
    <w:rsid w:val="00E36113"/>
    <w:rsid w:val="00E368E9"/>
    <w:rsid w:val="00E36919"/>
    <w:rsid w:val="00E36A79"/>
    <w:rsid w:val="00E3723A"/>
    <w:rsid w:val="00E373F1"/>
    <w:rsid w:val="00E37528"/>
    <w:rsid w:val="00E37860"/>
    <w:rsid w:val="00E37A64"/>
    <w:rsid w:val="00E37B57"/>
    <w:rsid w:val="00E4048B"/>
    <w:rsid w:val="00E4053B"/>
    <w:rsid w:val="00E40AA1"/>
    <w:rsid w:val="00E40EDA"/>
    <w:rsid w:val="00E4177F"/>
    <w:rsid w:val="00E41A95"/>
    <w:rsid w:val="00E41FDB"/>
    <w:rsid w:val="00E420E4"/>
    <w:rsid w:val="00E42294"/>
    <w:rsid w:val="00E42424"/>
    <w:rsid w:val="00E42AA4"/>
    <w:rsid w:val="00E4321A"/>
    <w:rsid w:val="00E4438F"/>
    <w:rsid w:val="00E446B0"/>
    <w:rsid w:val="00E446F1"/>
    <w:rsid w:val="00E450A9"/>
    <w:rsid w:val="00E45635"/>
    <w:rsid w:val="00E45771"/>
    <w:rsid w:val="00E45C69"/>
    <w:rsid w:val="00E46059"/>
    <w:rsid w:val="00E46097"/>
    <w:rsid w:val="00E46394"/>
    <w:rsid w:val="00E464A1"/>
    <w:rsid w:val="00E46886"/>
    <w:rsid w:val="00E46BE2"/>
    <w:rsid w:val="00E46EE1"/>
    <w:rsid w:val="00E472A0"/>
    <w:rsid w:val="00E473AF"/>
    <w:rsid w:val="00E4742D"/>
    <w:rsid w:val="00E47571"/>
    <w:rsid w:val="00E47AE7"/>
    <w:rsid w:val="00E47AEF"/>
    <w:rsid w:val="00E50342"/>
    <w:rsid w:val="00E50731"/>
    <w:rsid w:val="00E50B0A"/>
    <w:rsid w:val="00E50C2D"/>
    <w:rsid w:val="00E5114A"/>
    <w:rsid w:val="00E514C5"/>
    <w:rsid w:val="00E51E20"/>
    <w:rsid w:val="00E524B8"/>
    <w:rsid w:val="00E524E5"/>
    <w:rsid w:val="00E52EE8"/>
    <w:rsid w:val="00E533D9"/>
    <w:rsid w:val="00E53B3E"/>
    <w:rsid w:val="00E53B75"/>
    <w:rsid w:val="00E53BAA"/>
    <w:rsid w:val="00E544F8"/>
    <w:rsid w:val="00E54807"/>
    <w:rsid w:val="00E54B65"/>
    <w:rsid w:val="00E54E3B"/>
    <w:rsid w:val="00E552B8"/>
    <w:rsid w:val="00E55527"/>
    <w:rsid w:val="00E557E1"/>
    <w:rsid w:val="00E5594F"/>
    <w:rsid w:val="00E55E52"/>
    <w:rsid w:val="00E56292"/>
    <w:rsid w:val="00E562DA"/>
    <w:rsid w:val="00E566FB"/>
    <w:rsid w:val="00E5690E"/>
    <w:rsid w:val="00E56D7A"/>
    <w:rsid w:val="00E5755D"/>
    <w:rsid w:val="00E57565"/>
    <w:rsid w:val="00E57B11"/>
    <w:rsid w:val="00E60ECD"/>
    <w:rsid w:val="00E621EE"/>
    <w:rsid w:val="00E62402"/>
    <w:rsid w:val="00E6287A"/>
    <w:rsid w:val="00E62CCD"/>
    <w:rsid w:val="00E62CD9"/>
    <w:rsid w:val="00E636A6"/>
    <w:rsid w:val="00E63838"/>
    <w:rsid w:val="00E63928"/>
    <w:rsid w:val="00E63BB1"/>
    <w:rsid w:val="00E641A1"/>
    <w:rsid w:val="00E64434"/>
    <w:rsid w:val="00E6647D"/>
    <w:rsid w:val="00E665B4"/>
    <w:rsid w:val="00E66D66"/>
    <w:rsid w:val="00E67AEA"/>
    <w:rsid w:val="00E67C51"/>
    <w:rsid w:val="00E67F15"/>
    <w:rsid w:val="00E70281"/>
    <w:rsid w:val="00E70518"/>
    <w:rsid w:val="00E705C7"/>
    <w:rsid w:val="00E70760"/>
    <w:rsid w:val="00E70B0B"/>
    <w:rsid w:val="00E72EFC"/>
    <w:rsid w:val="00E73359"/>
    <w:rsid w:val="00E73762"/>
    <w:rsid w:val="00E73B06"/>
    <w:rsid w:val="00E73B44"/>
    <w:rsid w:val="00E73E4E"/>
    <w:rsid w:val="00E74E4C"/>
    <w:rsid w:val="00E758EC"/>
    <w:rsid w:val="00E75C03"/>
    <w:rsid w:val="00E75CB8"/>
    <w:rsid w:val="00E75E2A"/>
    <w:rsid w:val="00E75E50"/>
    <w:rsid w:val="00E7667A"/>
    <w:rsid w:val="00E7678F"/>
    <w:rsid w:val="00E76B81"/>
    <w:rsid w:val="00E77A0D"/>
    <w:rsid w:val="00E77C66"/>
    <w:rsid w:val="00E77D04"/>
    <w:rsid w:val="00E80388"/>
    <w:rsid w:val="00E80525"/>
    <w:rsid w:val="00E806FE"/>
    <w:rsid w:val="00E80947"/>
    <w:rsid w:val="00E80AB0"/>
    <w:rsid w:val="00E80B7B"/>
    <w:rsid w:val="00E80E98"/>
    <w:rsid w:val="00E81145"/>
    <w:rsid w:val="00E81B56"/>
    <w:rsid w:val="00E81DD4"/>
    <w:rsid w:val="00E8204F"/>
    <w:rsid w:val="00E8234C"/>
    <w:rsid w:val="00E8283D"/>
    <w:rsid w:val="00E82D49"/>
    <w:rsid w:val="00E836D0"/>
    <w:rsid w:val="00E83AA9"/>
    <w:rsid w:val="00E83EC9"/>
    <w:rsid w:val="00E83F03"/>
    <w:rsid w:val="00E8408B"/>
    <w:rsid w:val="00E840C8"/>
    <w:rsid w:val="00E84674"/>
    <w:rsid w:val="00E84B67"/>
    <w:rsid w:val="00E84CD1"/>
    <w:rsid w:val="00E8522E"/>
    <w:rsid w:val="00E85583"/>
    <w:rsid w:val="00E85928"/>
    <w:rsid w:val="00E85A44"/>
    <w:rsid w:val="00E86072"/>
    <w:rsid w:val="00E8610C"/>
    <w:rsid w:val="00E8616F"/>
    <w:rsid w:val="00E8618B"/>
    <w:rsid w:val="00E86447"/>
    <w:rsid w:val="00E86A93"/>
    <w:rsid w:val="00E86D96"/>
    <w:rsid w:val="00E8727A"/>
    <w:rsid w:val="00E875E9"/>
    <w:rsid w:val="00E8763C"/>
    <w:rsid w:val="00E87822"/>
    <w:rsid w:val="00E87C2C"/>
    <w:rsid w:val="00E87F09"/>
    <w:rsid w:val="00E90395"/>
    <w:rsid w:val="00E90A21"/>
    <w:rsid w:val="00E90B0A"/>
    <w:rsid w:val="00E90E49"/>
    <w:rsid w:val="00E90F1B"/>
    <w:rsid w:val="00E90F80"/>
    <w:rsid w:val="00E915BC"/>
    <w:rsid w:val="00E917F9"/>
    <w:rsid w:val="00E9195A"/>
    <w:rsid w:val="00E91A53"/>
    <w:rsid w:val="00E92117"/>
    <w:rsid w:val="00E9227E"/>
    <w:rsid w:val="00E92364"/>
    <w:rsid w:val="00E925AD"/>
    <w:rsid w:val="00E9291C"/>
    <w:rsid w:val="00E9313B"/>
    <w:rsid w:val="00E93253"/>
    <w:rsid w:val="00E93AF3"/>
    <w:rsid w:val="00E93BB5"/>
    <w:rsid w:val="00E93F7B"/>
    <w:rsid w:val="00E93FFE"/>
    <w:rsid w:val="00E9461D"/>
    <w:rsid w:val="00E9481F"/>
    <w:rsid w:val="00E94F8A"/>
    <w:rsid w:val="00E950CB"/>
    <w:rsid w:val="00E95529"/>
    <w:rsid w:val="00E95539"/>
    <w:rsid w:val="00E95F21"/>
    <w:rsid w:val="00E96073"/>
    <w:rsid w:val="00E965DE"/>
    <w:rsid w:val="00E96924"/>
    <w:rsid w:val="00E969CC"/>
    <w:rsid w:val="00E97ADE"/>
    <w:rsid w:val="00E97DB7"/>
    <w:rsid w:val="00EA0390"/>
    <w:rsid w:val="00EA076E"/>
    <w:rsid w:val="00EA0B58"/>
    <w:rsid w:val="00EA0C20"/>
    <w:rsid w:val="00EA0DC5"/>
    <w:rsid w:val="00EA1545"/>
    <w:rsid w:val="00EA2778"/>
    <w:rsid w:val="00EA2F3F"/>
    <w:rsid w:val="00EA2FE3"/>
    <w:rsid w:val="00EA3413"/>
    <w:rsid w:val="00EA381C"/>
    <w:rsid w:val="00EA3CEE"/>
    <w:rsid w:val="00EA4154"/>
    <w:rsid w:val="00EA4183"/>
    <w:rsid w:val="00EA4458"/>
    <w:rsid w:val="00EA474B"/>
    <w:rsid w:val="00EA4776"/>
    <w:rsid w:val="00EA4866"/>
    <w:rsid w:val="00EA4C97"/>
    <w:rsid w:val="00EA4CCE"/>
    <w:rsid w:val="00EA5167"/>
    <w:rsid w:val="00EA5FF2"/>
    <w:rsid w:val="00EA65B3"/>
    <w:rsid w:val="00EA6D05"/>
    <w:rsid w:val="00EA6DB1"/>
    <w:rsid w:val="00EA76F7"/>
    <w:rsid w:val="00EA7A41"/>
    <w:rsid w:val="00EB077B"/>
    <w:rsid w:val="00EB1050"/>
    <w:rsid w:val="00EB121F"/>
    <w:rsid w:val="00EB17F1"/>
    <w:rsid w:val="00EB1AAF"/>
    <w:rsid w:val="00EB1E06"/>
    <w:rsid w:val="00EB2F47"/>
    <w:rsid w:val="00EB37B2"/>
    <w:rsid w:val="00EB3B9C"/>
    <w:rsid w:val="00EB424C"/>
    <w:rsid w:val="00EB455F"/>
    <w:rsid w:val="00EB4B4C"/>
    <w:rsid w:val="00EB4EA2"/>
    <w:rsid w:val="00EB51FC"/>
    <w:rsid w:val="00EB57B7"/>
    <w:rsid w:val="00EB5A4A"/>
    <w:rsid w:val="00EB5D4F"/>
    <w:rsid w:val="00EB601A"/>
    <w:rsid w:val="00EB6046"/>
    <w:rsid w:val="00EB647C"/>
    <w:rsid w:val="00EB6596"/>
    <w:rsid w:val="00EB6E40"/>
    <w:rsid w:val="00EB76DD"/>
    <w:rsid w:val="00EB7FC8"/>
    <w:rsid w:val="00EC19E4"/>
    <w:rsid w:val="00EC24D5"/>
    <w:rsid w:val="00EC27C6"/>
    <w:rsid w:val="00EC2A69"/>
    <w:rsid w:val="00EC2F2F"/>
    <w:rsid w:val="00EC2FEA"/>
    <w:rsid w:val="00EC328D"/>
    <w:rsid w:val="00EC340E"/>
    <w:rsid w:val="00EC362D"/>
    <w:rsid w:val="00EC3644"/>
    <w:rsid w:val="00EC3844"/>
    <w:rsid w:val="00EC3846"/>
    <w:rsid w:val="00EC3CAE"/>
    <w:rsid w:val="00EC4207"/>
    <w:rsid w:val="00EC4838"/>
    <w:rsid w:val="00EC48B1"/>
    <w:rsid w:val="00EC4AC2"/>
    <w:rsid w:val="00EC5414"/>
    <w:rsid w:val="00EC5653"/>
    <w:rsid w:val="00EC57B3"/>
    <w:rsid w:val="00EC581E"/>
    <w:rsid w:val="00EC59AB"/>
    <w:rsid w:val="00EC5D73"/>
    <w:rsid w:val="00EC6576"/>
    <w:rsid w:val="00EC6638"/>
    <w:rsid w:val="00EC6876"/>
    <w:rsid w:val="00EC6D8F"/>
    <w:rsid w:val="00EC71CE"/>
    <w:rsid w:val="00ED0503"/>
    <w:rsid w:val="00ED0A15"/>
    <w:rsid w:val="00ED1006"/>
    <w:rsid w:val="00ED1074"/>
    <w:rsid w:val="00ED1168"/>
    <w:rsid w:val="00ED152A"/>
    <w:rsid w:val="00ED1789"/>
    <w:rsid w:val="00ED2101"/>
    <w:rsid w:val="00ED25DD"/>
    <w:rsid w:val="00ED2643"/>
    <w:rsid w:val="00ED2CAC"/>
    <w:rsid w:val="00ED3469"/>
    <w:rsid w:val="00ED3E7A"/>
    <w:rsid w:val="00ED484F"/>
    <w:rsid w:val="00ED48EF"/>
    <w:rsid w:val="00ED5583"/>
    <w:rsid w:val="00ED57B0"/>
    <w:rsid w:val="00ED66E2"/>
    <w:rsid w:val="00ED7E52"/>
    <w:rsid w:val="00ED7F0D"/>
    <w:rsid w:val="00EE00B7"/>
    <w:rsid w:val="00EE06E3"/>
    <w:rsid w:val="00EE0B0A"/>
    <w:rsid w:val="00EE0CFD"/>
    <w:rsid w:val="00EE0DC2"/>
    <w:rsid w:val="00EE1651"/>
    <w:rsid w:val="00EE17BA"/>
    <w:rsid w:val="00EE181F"/>
    <w:rsid w:val="00EE1CEB"/>
    <w:rsid w:val="00EE1FC2"/>
    <w:rsid w:val="00EE2024"/>
    <w:rsid w:val="00EE2737"/>
    <w:rsid w:val="00EE28C0"/>
    <w:rsid w:val="00EE2C07"/>
    <w:rsid w:val="00EE2DA7"/>
    <w:rsid w:val="00EE3C5C"/>
    <w:rsid w:val="00EE3EE7"/>
    <w:rsid w:val="00EE425E"/>
    <w:rsid w:val="00EE4317"/>
    <w:rsid w:val="00EE463E"/>
    <w:rsid w:val="00EE4CCA"/>
    <w:rsid w:val="00EE51A0"/>
    <w:rsid w:val="00EE51E6"/>
    <w:rsid w:val="00EE531A"/>
    <w:rsid w:val="00EE55D1"/>
    <w:rsid w:val="00EE5F82"/>
    <w:rsid w:val="00EE5FF4"/>
    <w:rsid w:val="00EE6808"/>
    <w:rsid w:val="00EE7066"/>
    <w:rsid w:val="00EE7B3C"/>
    <w:rsid w:val="00EF0FB4"/>
    <w:rsid w:val="00EF0FD6"/>
    <w:rsid w:val="00EF10CD"/>
    <w:rsid w:val="00EF1231"/>
    <w:rsid w:val="00EF1479"/>
    <w:rsid w:val="00EF166C"/>
    <w:rsid w:val="00EF18FE"/>
    <w:rsid w:val="00EF2361"/>
    <w:rsid w:val="00EF23C9"/>
    <w:rsid w:val="00EF255F"/>
    <w:rsid w:val="00EF2A50"/>
    <w:rsid w:val="00EF2DD8"/>
    <w:rsid w:val="00EF3491"/>
    <w:rsid w:val="00EF35FF"/>
    <w:rsid w:val="00EF381E"/>
    <w:rsid w:val="00EF391F"/>
    <w:rsid w:val="00EF3DEA"/>
    <w:rsid w:val="00EF4256"/>
    <w:rsid w:val="00EF4934"/>
    <w:rsid w:val="00EF5064"/>
    <w:rsid w:val="00EF509C"/>
    <w:rsid w:val="00EF55D9"/>
    <w:rsid w:val="00EF5787"/>
    <w:rsid w:val="00EF5EA8"/>
    <w:rsid w:val="00EF60D0"/>
    <w:rsid w:val="00EF628F"/>
    <w:rsid w:val="00EF6358"/>
    <w:rsid w:val="00EF68A4"/>
    <w:rsid w:val="00EF69FE"/>
    <w:rsid w:val="00EF6B06"/>
    <w:rsid w:val="00EF742F"/>
    <w:rsid w:val="00EF7614"/>
    <w:rsid w:val="00EF7896"/>
    <w:rsid w:val="00EF7CAB"/>
    <w:rsid w:val="00EF7F97"/>
    <w:rsid w:val="00F00405"/>
    <w:rsid w:val="00F004F5"/>
    <w:rsid w:val="00F00B2C"/>
    <w:rsid w:val="00F01183"/>
    <w:rsid w:val="00F0158D"/>
    <w:rsid w:val="00F01723"/>
    <w:rsid w:val="00F01E1C"/>
    <w:rsid w:val="00F01ECC"/>
    <w:rsid w:val="00F024CE"/>
    <w:rsid w:val="00F02638"/>
    <w:rsid w:val="00F02BBB"/>
    <w:rsid w:val="00F02D4C"/>
    <w:rsid w:val="00F032A5"/>
    <w:rsid w:val="00F03704"/>
    <w:rsid w:val="00F04D3D"/>
    <w:rsid w:val="00F04ECA"/>
    <w:rsid w:val="00F0502C"/>
    <w:rsid w:val="00F0528D"/>
    <w:rsid w:val="00F05EC7"/>
    <w:rsid w:val="00F06214"/>
    <w:rsid w:val="00F06692"/>
    <w:rsid w:val="00F06C67"/>
    <w:rsid w:val="00F06DFD"/>
    <w:rsid w:val="00F06E65"/>
    <w:rsid w:val="00F071D1"/>
    <w:rsid w:val="00F07533"/>
    <w:rsid w:val="00F0756E"/>
    <w:rsid w:val="00F07E4B"/>
    <w:rsid w:val="00F10629"/>
    <w:rsid w:val="00F10A5C"/>
    <w:rsid w:val="00F111B5"/>
    <w:rsid w:val="00F112C1"/>
    <w:rsid w:val="00F116C5"/>
    <w:rsid w:val="00F1250F"/>
    <w:rsid w:val="00F125B4"/>
    <w:rsid w:val="00F12932"/>
    <w:rsid w:val="00F1296C"/>
    <w:rsid w:val="00F12CF8"/>
    <w:rsid w:val="00F12FAD"/>
    <w:rsid w:val="00F13135"/>
    <w:rsid w:val="00F135FF"/>
    <w:rsid w:val="00F13847"/>
    <w:rsid w:val="00F13C7F"/>
    <w:rsid w:val="00F14182"/>
    <w:rsid w:val="00F141C6"/>
    <w:rsid w:val="00F14526"/>
    <w:rsid w:val="00F15235"/>
    <w:rsid w:val="00F152E1"/>
    <w:rsid w:val="00F154AC"/>
    <w:rsid w:val="00F15C6D"/>
    <w:rsid w:val="00F15FA5"/>
    <w:rsid w:val="00F1601A"/>
    <w:rsid w:val="00F16151"/>
    <w:rsid w:val="00F16245"/>
    <w:rsid w:val="00F1646B"/>
    <w:rsid w:val="00F1675D"/>
    <w:rsid w:val="00F171E8"/>
    <w:rsid w:val="00F173CF"/>
    <w:rsid w:val="00F1760B"/>
    <w:rsid w:val="00F20136"/>
    <w:rsid w:val="00F20558"/>
    <w:rsid w:val="00F209B7"/>
    <w:rsid w:val="00F20C67"/>
    <w:rsid w:val="00F20F5C"/>
    <w:rsid w:val="00F211E9"/>
    <w:rsid w:val="00F212BF"/>
    <w:rsid w:val="00F213CD"/>
    <w:rsid w:val="00F21C67"/>
    <w:rsid w:val="00F21F50"/>
    <w:rsid w:val="00F22EFC"/>
    <w:rsid w:val="00F234CD"/>
    <w:rsid w:val="00F23699"/>
    <w:rsid w:val="00F2376F"/>
    <w:rsid w:val="00F23C5D"/>
    <w:rsid w:val="00F23D5F"/>
    <w:rsid w:val="00F23FB8"/>
    <w:rsid w:val="00F2438B"/>
    <w:rsid w:val="00F243D8"/>
    <w:rsid w:val="00F24515"/>
    <w:rsid w:val="00F2536B"/>
    <w:rsid w:val="00F25622"/>
    <w:rsid w:val="00F2597A"/>
    <w:rsid w:val="00F263D9"/>
    <w:rsid w:val="00F26ECF"/>
    <w:rsid w:val="00F26EE4"/>
    <w:rsid w:val="00F271BA"/>
    <w:rsid w:val="00F27472"/>
    <w:rsid w:val="00F276DE"/>
    <w:rsid w:val="00F301EA"/>
    <w:rsid w:val="00F3062E"/>
    <w:rsid w:val="00F3080A"/>
    <w:rsid w:val="00F30828"/>
    <w:rsid w:val="00F313D6"/>
    <w:rsid w:val="00F3141C"/>
    <w:rsid w:val="00F32052"/>
    <w:rsid w:val="00F32238"/>
    <w:rsid w:val="00F324F3"/>
    <w:rsid w:val="00F32778"/>
    <w:rsid w:val="00F329FC"/>
    <w:rsid w:val="00F32E16"/>
    <w:rsid w:val="00F33144"/>
    <w:rsid w:val="00F33183"/>
    <w:rsid w:val="00F33641"/>
    <w:rsid w:val="00F337C9"/>
    <w:rsid w:val="00F33FE4"/>
    <w:rsid w:val="00F345DE"/>
    <w:rsid w:val="00F34D9D"/>
    <w:rsid w:val="00F35962"/>
    <w:rsid w:val="00F36515"/>
    <w:rsid w:val="00F36D64"/>
    <w:rsid w:val="00F36EA1"/>
    <w:rsid w:val="00F36F33"/>
    <w:rsid w:val="00F36F95"/>
    <w:rsid w:val="00F37004"/>
    <w:rsid w:val="00F37920"/>
    <w:rsid w:val="00F40411"/>
    <w:rsid w:val="00F40640"/>
    <w:rsid w:val="00F40A14"/>
    <w:rsid w:val="00F40F0C"/>
    <w:rsid w:val="00F4108D"/>
    <w:rsid w:val="00F4114F"/>
    <w:rsid w:val="00F41944"/>
    <w:rsid w:val="00F41BE0"/>
    <w:rsid w:val="00F41CC9"/>
    <w:rsid w:val="00F41EC0"/>
    <w:rsid w:val="00F41F2C"/>
    <w:rsid w:val="00F4228E"/>
    <w:rsid w:val="00F42518"/>
    <w:rsid w:val="00F4283C"/>
    <w:rsid w:val="00F42A6C"/>
    <w:rsid w:val="00F43184"/>
    <w:rsid w:val="00F43DAF"/>
    <w:rsid w:val="00F44162"/>
    <w:rsid w:val="00F442FB"/>
    <w:rsid w:val="00F44683"/>
    <w:rsid w:val="00F44D91"/>
    <w:rsid w:val="00F44EDB"/>
    <w:rsid w:val="00F45053"/>
    <w:rsid w:val="00F46637"/>
    <w:rsid w:val="00F46791"/>
    <w:rsid w:val="00F46A58"/>
    <w:rsid w:val="00F472C9"/>
    <w:rsid w:val="00F4766C"/>
    <w:rsid w:val="00F47A3E"/>
    <w:rsid w:val="00F47ADA"/>
    <w:rsid w:val="00F5060E"/>
    <w:rsid w:val="00F507D1"/>
    <w:rsid w:val="00F50FB7"/>
    <w:rsid w:val="00F5116C"/>
    <w:rsid w:val="00F5122A"/>
    <w:rsid w:val="00F5132B"/>
    <w:rsid w:val="00F5177D"/>
    <w:rsid w:val="00F519CE"/>
    <w:rsid w:val="00F51ADA"/>
    <w:rsid w:val="00F51ADB"/>
    <w:rsid w:val="00F532DF"/>
    <w:rsid w:val="00F53441"/>
    <w:rsid w:val="00F54592"/>
    <w:rsid w:val="00F546A5"/>
    <w:rsid w:val="00F55853"/>
    <w:rsid w:val="00F564D4"/>
    <w:rsid w:val="00F566B4"/>
    <w:rsid w:val="00F57977"/>
    <w:rsid w:val="00F60203"/>
    <w:rsid w:val="00F6033F"/>
    <w:rsid w:val="00F60742"/>
    <w:rsid w:val="00F607C5"/>
    <w:rsid w:val="00F60990"/>
    <w:rsid w:val="00F60DEA"/>
    <w:rsid w:val="00F6155E"/>
    <w:rsid w:val="00F61574"/>
    <w:rsid w:val="00F617DA"/>
    <w:rsid w:val="00F61D28"/>
    <w:rsid w:val="00F620DF"/>
    <w:rsid w:val="00F62316"/>
    <w:rsid w:val="00F6231D"/>
    <w:rsid w:val="00F62690"/>
    <w:rsid w:val="00F62A1D"/>
    <w:rsid w:val="00F62C3F"/>
    <w:rsid w:val="00F62CBC"/>
    <w:rsid w:val="00F6302A"/>
    <w:rsid w:val="00F63950"/>
    <w:rsid w:val="00F63A90"/>
    <w:rsid w:val="00F63E28"/>
    <w:rsid w:val="00F63F20"/>
    <w:rsid w:val="00F64C2B"/>
    <w:rsid w:val="00F64F3E"/>
    <w:rsid w:val="00F6508C"/>
    <w:rsid w:val="00F651BE"/>
    <w:rsid w:val="00F65394"/>
    <w:rsid w:val="00F654C5"/>
    <w:rsid w:val="00F65AA5"/>
    <w:rsid w:val="00F65B52"/>
    <w:rsid w:val="00F65F62"/>
    <w:rsid w:val="00F6653F"/>
    <w:rsid w:val="00F66968"/>
    <w:rsid w:val="00F66A2B"/>
    <w:rsid w:val="00F66ED7"/>
    <w:rsid w:val="00F67023"/>
    <w:rsid w:val="00F6768A"/>
    <w:rsid w:val="00F67F53"/>
    <w:rsid w:val="00F703BE"/>
    <w:rsid w:val="00F7043A"/>
    <w:rsid w:val="00F70880"/>
    <w:rsid w:val="00F70BCA"/>
    <w:rsid w:val="00F70E09"/>
    <w:rsid w:val="00F70E0D"/>
    <w:rsid w:val="00F710E7"/>
    <w:rsid w:val="00F717CF"/>
    <w:rsid w:val="00F71E17"/>
    <w:rsid w:val="00F71F69"/>
    <w:rsid w:val="00F72B56"/>
    <w:rsid w:val="00F72B72"/>
    <w:rsid w:val="00F72C23"/>
    <w:rsid w:val="00F73DDD"/>
    <w:rsid w:val="00F74BB9"/>
    <w:rsid w:val="00F75582"/>
    <w:rsid w:val="00F75934"/>
    <w:rsid w:val="00F764E7"/>
    <w:rsid w:val="00F76876"/>
    <w:rsid w:val="00F76A2F"/>
    <w:rsid w:val="00F76EFA"/>
    <w:rsid w:val="00F76F4F"/>
    <w:rsid w:val="00F77047"/>
    <w:rsid w:val="00F77291"/>
    <w:rsid w:val="00F777E4"/>
    <w:rsid w:val="00F77A80"/>
    <w:rsid w:val="00F80109"/>
    <w:rsid w:val="00F8012E"/>
    <w:rsid w:val="00F80322"/>
    <w:rsid w:val="00F8034F"/>
    <w:rsid w:val="00F804BE"/>
    <w:rsid w:val="00F80788"/>
    <w:rsid w:val="00F80996"/>
    <w:rsid w:val="00F80FB5"/>
    <w:rsid w:val="00F817CE"/>
    <w:rsid w:val="00F81D57"/>
    <w:rsid w:val="00F82268"/>
    <w:rsid w:val="00F82285"/>
    <w:rsid w:val="00F82727"/>
    <w:rsid w:val="00F82784"/>
    <w:rsid w:val="00F8285F"/>
    <w:rsid w:val="00F82CE6"/>
    <w:rsid w:val="00F82F96"/>
    <w:rsid w:val="00F8308B"/>
    <w:rsid w:val="00F830C4"/>
    <w:rsid w:val="00F837DB"/>
    <w:rsid w:val="00F8380B"/>
    <w:rsid w:val="00F839CF"/>
    <w:rsid w:val="00F83BE8"/>
    <w:rsid w:val="00F83E00"/>
    <w:rsid w:val="00F83E9F"/>
    <w:rsid w:val="00F84355"/>
    <w:rsid w:val="00F8456C"/>
    <w:rsid w:val="00F84916"/>
    <w:rsid w:val="00F84E76"/>
    <w:rsid w:val="00F84F19"/>
    <w:rsid w:val="00F84F48"/>
    <w:rsid w:val="00F85700"/>
    <w:rsid w:val="00F8572A"/>
    <w:rsid w:val="00F8599D"/>
    <w:rsid w:val="00F859D8"/>
    <w:rsid w:val="00F861AF"/>
    <w:rsid w:val="00F8685B"/>
    <w:rsid w:val="00F868F5"/>
    <w:rsid w:val="00F86EAB"/>
    <w:rsid w:val="00F8714D"/>
    <w:rsid w:val="00F871B4"/>
    <w:rsid w:val="00F8721F"/>
    <w:rsid w:val="00F8777A"/>
    <w:rsid w:val="00F9056A"/>
    <w:rsid w:val="00F90BDA"/>
    <w:rsid w:val="00F90BE9"/>
    <w:rsid w:val="00F90D0C"/>
    <w:rsid w:val="00F90F8D"/>
    <w:rsid w:val="00F9163B"/>
    <w:rsid w:val="00F91F8F"/>
    <w:rsid w:val="00F92103"/>
    <w:rsid w:val="00F922C6"/>
    <w:rsid w:val="00F92383"/>
    <w:rsid w:val="00F925E7"/>
    <w:rsid w:val="00F92782"/>
    <w:rsid w:val="00F9283B"/>
    <w:rsid w:val="00F92843"/>
    <w:rsid w:val="00F928A1"/>
    <w:rsid w:val="00F9294E"/>
    <w:rsid w:val="00F92AD3"/>
    <w:rsid w:val="00F931DA"/>
    <w:rsid w:val="00F933FB"/>
    <w:rsid w:val="00F93762"/>
    <w:rsid w:val="00F9391B"/>
    <w:rsid w:val="00F93AA9"/>
    <w:rsid w:val="00F93C2A"/>
    <w:rsid w:val="00F94232"/>
    <w:rsid w:val="00F94326"/>
    <w:rsid w:val="00F94FCE"/>
    <w:rsid w:val="00F95061"/>
    <w:rsid w:val="00F968B0"/>
    <w:rsid w:val="00F96985"/>
    <w:rsid w:val="00F969EC"/>
    <w:rsid w:val="00F974FA"/>
    <w:rsid w:val="00F97536"/>
    <w:rsid w:val="00F9759F"/>
    <w:rsid w:val="00F97838"/>
    <w:rsid w:val="00F97A26"/>
    <w:rsid w:val="00FA07FE"/>
    <w:rsid w:val="00FA0ADC"/>
    <w:rsid w:val="00FA1346"/>
    <w:rsid w:val="00FA137C"/>
    <w:rsid w:val="00FA1A63"/>
    <w:rsid w:val="00FA2BB3"/>
    <w:rsid w:val="00FA2EF5"/>
    <w:rsid w:val="00FA359C"/>
    <w:rsid w:val="00FA35C4"/>
    <w:rsid w:val="00FA3D43"/>
    <w:rsid w:val="00FA45B9"/>
    <w:rsid w:val="00FA5378"/>
    <w:rsid w:val="00FA5AA1"/>
    <w:rsid w:val="00FA5ADB"/>
    <w:rsid w:val="00FA6364"/>
    <w:rsid w:val="00FA70A6"/>
    <w:rsid w:val="00FA7586"/>
    <w:rsid w:val="00FA769C"/>
    <w:rsid w:val="00FB1618"/>
    <w:rsid w:val="00FB1658"/>
    <w:rsid w:val="00FB1893"/>
    <w:rsid w:val="00FB2484"/>
    <w:rsid w:val="00FB2644"/>
    <w:rsid w:val="00FB3192"/>
    <w:rsid w:val="00FB3BE1"/>
    <w:rsid w:val="00FB3D7E"/>
    <w:rsid w:val="00FB3FE2"/>
    <w:rsid w:val="00FB4065"/>
    <w:rsid w:val="00FB44B1"/>
    <w:rsid w:val="00FB48DA"/>
    <w:rsid w:val="00FB4C80"/>
    <w:rsid w:val="00FB4D51"/>
    <w:rsid w:val="00FB56A1"/>
    <w:rsid w:val="00FB5823"/>
    <w:rsid w:val="00FB58BD"/>
    <w:rsid w:val="00FB5A3B"/>
    <w:rsid w:val="00FB5B51"/>
    <w:rsid w:val="00FB5E73"/>
    <w:rsid w:val="00FB6A6A"/>
    <w:rsid w:val="00FB6A9D"/>
    <w:rsid w:val="00FB704D"/>
    <w:rsid w:val="00FB7B35"/>
    <w:rsid w:val="00FB7EDB"/>
    <w:rsid w:val="00FB7F8B"/>
    <w:rsid w:val="00FC037A"/>
    <w:rsid w:val="00FC07AC"/>
    <w:rsid w:val="00FC1966"/>
    <w:rsid w:val="00FC2DC1"/>
    <w:rsid w:val="00FC2DF0"/>
    <w:rsid w:val="00FC2E24"/>
    <w:rsid w:val="00FC3B05"/>
    <w:rsid w:val="00FC41B5"/>
    <w:rsid w:val="00FC420A"/>
    <w:rsid w:val="00FC44B6"/>
    <w:rsid w:val="00FC48EC"/>
    <w:rsid w:val="00FC4C8D"/>
    <w:rsid w:val="00FC4EEF"/>
    <w:rsid w:val="00FC4F92"/>
    <w:rsid w:val="00FC4FDC"/>
    <w:rsid w:val="00FC503E"/>
    <w:rsid w:val="00FC5105"/>
    <w:rsid w:val="00FC5265"/>
    <w:rsid w:val="00FC550F"/>
    <w:rsid w:val="00FC5ADB"/>
    <w:rsid w:val="00FC6201"/>
    <w:rsid w:val="00FC6277"/>
    <w:rsid w:val="00FC627D"/>
    <w:rsid w:val="00FC70B2"/>
    <w:rsid w:val="00FC7429"/>
    <w:rsid w:val="00FC7816"/>
    <w:rsid w:val="00FC7B1B"/>
    <w:rsid w:val="00FC7F4A"/>
    <w:rsid w:val="00FD05BC"/>
    <w:rsid w:val="00FD07F6"/>
    <w:rsid w:val="00FD086E"/>
    <w:rsid w:val="00FD08C5"/>
    <w:rsid w:val="00FD0C99"/>
    <w:rsid w:val="00FD0CD2"/>
    <w:rsid w:val="00FD1EC8"/>
    <w:rsid w:val="00FD27A9"/>
    <w:rsid w:val="00FD2C5B"/>
    <w:rsid w:val="00FD32FD"/>
    <w:rsid w:val="00FD398A"/>
    <w:rsid w:val="00FD3E39"/>
    <w:rsid w:val="00FD3E72"/>
    <w:rsid w:val="00FD3F78"/>
    <w:rsid w:val="00FD421D"/>
    <w:rsid w:val="00FD456C"/>
    <w:rsid w:val="00FD47ED"/>
    <w:rsid w:val="00FD4B23"/>
    <w:rsid w:val="00FD512C"/>
    <w:rsid w:val="00FD5181"/>
    <w:rsid w:val="00FD5260"/>
    <w:rsid w:val="00FD531C"/>
    <w:rsid w:val="00FD5455"/>
    <w:rsid w:val="00FD54A5"/>
    <w:rsid w:val="00FD58B8"/>
    <w:rsid w:val="00FD59CD"/>
    <w:rsid w:val="00FD59D1"/>
    <w:rsid w:val="00FD5BFC"/>
    <w:rsid w:val="00FD64A6"/>
    <w:rsid w:val="00FD74DB"/>
    <w:rsid w:val="00FD7626"/>
    <w:rsid w:val="00FD7660"/>
    <w:rsid w:val="00FD76F7"/>
    <w:rsid w:val="00FD787C"/>
    <w:rsid w:val="00FE0655"/>
    <w:rsid w:val="00FE0BC1"/>
    <w:rsid w:val="00FE155E"/>
    <w:rsid w:val="00FE1779"/>
    <w:rsid w:val="00FE1DD8"/>
    <w:rsid w:val="00FE2365"/>
    <w:rsid w:val="00FE2D00"/>
    <w:rsid w:val="00FE2E85"/>
    <w:rsid w:val="00FE367F"/>
    <w:rsid w:val="00FE37D7"/>
    <w:rsid w:val="00FE4776"/>
    <w:rsid w:val="00FE4BC7"/>
    <w:rsid w:val="00FE4C7B"/>
    <w:rsid w:val="00FE5004"/>
    <w:rsid w:val="00FE5BCD"/>
    <w:rsid w:val="00FE673B"/>
    <w:rsid w:val="00FE6744"/>
    <w:rsid w:val="00FE6800"/>
    <w:rsid w:val="00FE6AAF"/>
    <w:rsid w:val="00FE70E8"/>
    <w:rsid w:val="00FE7336"/>
    <w:rsid w:val="00FE7821"/>
    <w:rsid w:val="00FE787C"/>
    <w:rsid w:val="00FF010B"/>
    <w:rsid w:val="00FF03A1"/>
    <w:rsid w:val="00FF07A5"/>
    <w:rsid w:val="00FF1353"/>
    <w:rsid w:val="00FF212B"/>
    <w:rsid w:val="00FF2ADB"/>
    <w:rsid w:val="00FF3FA7"/>
    <w:rsid w:val="00FF4137"/>
    <w:rsid w:val="00FF45A5"/>
    <w:rsid w:val="00FF48D7"/>
    <w:rsid w:val="00FF4EF3"/>
    <w:rsid w:val="00FF50A4"/>
    <w:rsid w:val="00FF5247"/>
    <w:rsid w:val="00FF5A6A"/>
    <w:rsid w:val="00FF5C91"/>
    <w:rsid w:val="00FF7A8A"/>
    <w:rsid w:val="08212882"/>
    <w:rsid w:val="1DF093B7"/>
    <w:rsid w:val="2C8D14CD"/>
    <w:rsid w:val="2CB326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B93C357D-FC92-4890-A38F-F66589A27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tabs>
        <w:tab w:val="num" w:pos="720"/>
      </w:tabs>
      <w:ind w:left="72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paragraph" w:styleId="Revision">
    <w:name w:val="Revision"/>
    <w:hidden/>
    <w:uiPriority w:val="99"/>
    <w:semiHidden/>
    <w:rsid w:val="00096E70"/>
    <w:rPr>
      <w:rFonts w:ascii="Times New Roman" w:hAnsi="Times New Roman"/>
      <w:lang w:eastAsia="ja-JP"/>
    </w:rPr>
  </w:style>
  <w:style w:type="paragraph" w:customStyle="1" w:styleId="Cat-b-Proposal">
    <w:name w:val="Cat-b-Proposal"/>
    <w:basedOn w:val="Proposal"/>
    <w:link w:val="Cat-b-ProposalChar"/>
    <w:rsid w:val="009A2DE5"/>
    <w:pPr>
      <w:numPr>
        <w:numId w:val="0"/>
      </w:numPr>
      <w:overflowPunct/>
      <w:autoSpaceDE/>
      <w:autoSpaceDN/>
      <w:adjustRightInd/>
      <w:spacing w:after="200" w:line="276" w:lineRule="auto"/>
      <w:jc w:val="left"/>
      <w:textAlignment w:val="auto"/>
    </w:pPr>
    <w:rPr>
      <w:rFonts w:ascii="Calibri" w:eastAsiaTheme="minorHAnsi" w:hAnsi="Calibri" w:cs="Calibri"/>
      <w:sz w:val="22"/>
      <w:szCs w:val="22"/>
      <w:lang w:eastAsia="en-US"/>
    </w:rPr>
  </w:style>
  <w:style w:type="character" w:customStyle="1" w:styleId="Cat-b-ProposalChar">
    <w:name w:val="Cat-b-Proposal Char"/>
    <w:basedOn w:val="DefaultParagraphFont"/>
    <w:link w:val="Cat-b-Proposal"/>
    <w:rsid w:val="009A2DE5"/>
    <w:rPr>
      <w:rFonts w:ascii="Calibri" w:eastAsiaTheme="minorHAnsi" w:hAnsi="Calibri" w:cs="Calibri"/>
      <w:b/>
      <w:bCs/>
      <w:sz w:val="22"/>
      <w:szCs w:val="22"/>
      <w:lang w:eastAsia="en-US"/>
    </w:rPr>
  </w:style>
  <w:style w:type="paragraph" w:customStyle="1" w:styleId="Cat-c-Proposal">
    <w:name w:val="Cat-c-Proposal"/>
    <w:basedOn w:val="ListParagraph"/>
    <w:link w:val="Cat-c-ProposalChar"/>
    <w:rsid w:val="009A2DE5"/>
    <w:pPr>
      <w:numPr>
        <w:numId w:val="14"/>
      </w:numPr>
      <w:overflowPunct/>
      <w:autoSpaceDE/>
      <w:autoSpaceDN/>
      <w:adjustRightInd/>
      <w:spacing w:after="200" w:line="257" w:lineRule="auto"/>
      <w:contextualSpacing/>
      <w:textAlignment w:val="auto"/>
    </w:pPr>
    <w:rPr>
      <w:rFonts w:eastAsiaTheme="minorHAnsi" w:cs="Calibri"/>
      <w:b/>
    </w:rPr>
  </w:style>
  <w:style w:type="character" w:customStyle="1" w:styleId="Cat-c-ProposalChar">
    <w:name w:val="Cat-c-Proposal Char"/>
    <w:basedOn w:val="DefaultParagraphFont"/>
    <w:link w:val="Cat-c-Proposal"/>
    <w:rsid w:val="009A2DE5"/>
    <w:rPr>
      <w:rFonts w:ascii="Calibri" w:eastAsiaTheme="minorHAnsi" w:hAnsi="Calibri" w:cs="Calibri"/>
      <w:b/>
      <w:sz w:val="22"/>
      <w:szCs w:val="22"/>
      <w:lang w:val="x-none" w:eastAsia="en-US"/>
    </w:rPr>
  </w:style>
  <w:style w:type="table" w:styleId="PlainTable5">
    <w:name w:val="Plain Table 5"/>
    <w:basedOn w:val="TableNormal"/>
    <w:uiPriority w:val="45"/>
    <w:rsid w:val="0036007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Web">
    <w:name w:val="Normal (Web)"/>
    <w:basedOn w:val="Normal"/>
    <w:uiPriority w:val="99"/>
    <w:unhideWhenUsed/>
    <w:qFormat/>
    <w:rsid w:val="00A771E5"/>
    <w:pPr>
      <w:overflowPunct/>
      <w:autoSpaceDE/>
      <w:autoSpaceDN/>
      <w:adjustRightInd/>
      <w:spacing w:before="100" w:beforeAutospacing="1" w:after="100" w:afterAutospacing="1"/>
      <w:textAlignment w:val="auto"/>
    </w:pPr>
    <w:rPr>
      <w:sz w:val="24"/>
      <w:szCs w:val="24"/>
      <w:lang w:val="en-US" w:eastAsia="zh-TW"/>
    </w:rPr>
  </w:style>
  <w:style w:type="paragraph" w:customStyle="1" w:styleId="Comments">
    <w:name w:val="Comments"/>
    <w:basedOn w:val="Normal"/>
    <w:link w:val="CommentsChar"/>
    <w:qFormat/>
    <w:rsid w:val="0011226F"/>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1226F"/>
    <w:rPr>
      <w:rFonts w:ascii="Arial" w:eastAsia="MS Mincho" w:hAnsi="Arial"/>
      <w:i/>
      <w:noProof/>
      <w:sz w:val="18"/>
      <w:szCs w:val="24"/>
    </w:rPr>
  </w:style>
  <w:style w:type="paragraph" w:customStyle="1" w:styleId="BoldComments">
    <w:name w:val="Bold Comments"/>
    <w:basedOn w:val="Normal"/>
    <w:link w:val="BoldCommentsChar"/>
    <w:qFormat/>
    <w:rsid w:val="005C526E"/>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5C526E"/>
    <w:rPr>
      <w:rFonts w:ascii="Arial" w:eastAsia="MS Mincho" w:hAnsi="Arial"/>
      <w:b/>
      <w:szCs w:val="24"/>
      <w:lang w:val="x-none" w:eastAsia="x-none"/>
    </w:rPr>
  </w:style>
  <w:style w:type="paragraph" w:customStyle="1" w:styleId="Doc-title">
    <w:name w:val="Doc-title"/>
    <w:basedOn w:val="Normal"/>
    <w:next w:val="Doc-text2"/>
    <w:link w:val="Doc-titleChar"/>
    <w:qFormat/>
    <w:rsid w:val="00C452F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452F8"/>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047">
      <w:bodyDiv w:val="1"/>
      <w:marLeft w:val="0"/>
      <w:marRight w:val="0"/>
      <w:marTop w:val="0"/>
      <w:marBottom w:val="0"/>
      <w:divBdr>
        <w:top w:val="none" w:sz="0" w:space="0" w:color="auto"/>
        <w:left w:val="none" w:sz="0" w:space="0" w:color="auto"/>
        <w:bottom w:val="none" w:sz="0" w:space="0" w:color="auto"/>
        <w:right w:val="none" w:sz="0" w:space="0" w:color="auto"/>
      </w:divBdr>
    </w:div>
    <w:div w:id="36662790">
      <w:bodyDiv w:val="1"/>
      <w:marLeft w:val="0"/>
      <w:marRight w:val="0"/>
      <w:marTop w:val="0"/>
      <w:marBottom w:val="0"/>
      <w:divBdr>
        <w:top w:val="none" w:sz="0" w:space="0" w:color="auto"/>
        <w:left w:val="none" w:sz="0" w:space="0" w:color="auto"/>
        <w:bottom w:val="none" w:sz="0" w:space="0" w:color="auto"/>
        <w:right w:val="none" w:sz="0" w:space="0" w:color="auto"/>
      </w:divBdr>
    </w:div>
    <w:div w:id="66656262">
      <w:bodyDiv w:val="1"/>
      <w:marLeft w:val="0"/>
      <w:marRight w:val="0"/>
      <w:marTop w:val="0"/>
      <w:marBottom w:val="0"/>
      <w:divBdr>
        <w:top w:val="none" w:sz="0" w:space="0" w:color="auto"/>
        <w:left w:val="none" w:sz="0" w:space="0" w:color="auto"/>
        <w:bottom w:val="none" w:sz="0" w:space="0" w:color="auto"/>
        <w:right w:val="none" w:sz="0" w:space="0" w:color="auto"/>
      </w:divBdr>
    </w:div>
    <w:div w:id="140393450">
      <w:bodyDiv w:val="1"/>
      <w:marLeft w:val="0"/>
      <w:marRight w:val="0"/>
      <w:marTop w:val="0"/>
      <w:marBottom w:val="0"/>
      <w:divBdr>
        <w:top w:val="none" w:sz="0" w:space="0" w:color="auto"/>
        <w:left w:val="none" w:sz="0" w:space="0" w:color="auto"/>
        <w:bottom w:val="none" w:sz="0" w:space="0" w:color="auto"/>
        <w:right w:val="none" w:sz="0" w:space="0" w:color="auto"/>
      </w:divBdr>
    </w:div>
    <w:div w:id="188641520">
      <w:bodyDiv w:val="1"/>
      <w:marLeft w:val="0"/>
      <w:marRight w:val="0"/>
      <w:marTop w:val="0"/>
      <w:marBottom w:val="0"/>
      <w:divBdr>
        <w:top w:val="none" w:sz="0" w:space="0" w:color="auto"/>
        <w:left w:val="none" w:sz="0" w:space="0" w:color="auto"/>
        <w:bottom w:val="none" w:sz="0" w:space="0" w:color="auto"/>
        <w:right w:val="none" w:sz="0" w:space="0" w:color="auto"/>
      </w:divBdr>
    </w:div>
    <w:div w:id="21366606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38830887">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09348621">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58915151">
      <w:bodyDiv w:val="1"/>
      <w:marLeft w:val="0"/>
      <w:marRight w:val="0"/>
      <w:marTop w:val="0"/>
      <w:marBottom w:val="0"/>
      <w:divBdr>
        <w:top w:val="none" w:sz="0" w:space="0" w:color="auto"/>
        <w:left w:val="none" w:sz="0" w:space="0" w:color="auto"/>
        <w:bottom w:val="none" w:sz="0" w:space="0" w:color="auto"/>
        <w:right w:val="none" w:sz="0" w:space="0" w:color="auto"/>
      </w:divBdr>
    </w:div>
    <w:div w:id="477382976">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496501296">
      <w:bodyDiv w:val="1"/>
      <w:marLeft w:val="0"/>
      <w:marRight w:val="0"/>
      <w:marTop w:val="0"/>
      <w:marBottom w:val="0"/>
      <w:divBdr>
        <w:top w:val="none" w:sz="0" w:space="0" w:color="auto"/>
        <w:left w:val="none" w:sz="0" w:space="0" w:color="auto"/>
        <w:bottom w:val="none" w:sz="0" w:space="0" w:color="auto"/>
        <w:right w:val="none" w:sz="0" w:space="0" w:color="auto"/>
      </w:divBdr>
    </w:div>
    <w:div w:id="595864594">
      <w:bodyDiv w:val="1"/>
      <w:marLeft w:val="0"/>
      <w:marRight w:val="0"/>
      <w:marTop w:val="0"/>
      <w:marBottom w:val="0"/>
      <w:divBdr>
        <w:top w:val="none" w:sz="0" w:space="0" w:color="auto"/>
        <w:left w:val="none" w:sz="0" w:space="0" w:color="auto"/>
        <w:bottom w:val="none" w:sz="0" w:space="0" w:color="auto"/>
        <w:right w:val="none" w:sz="0" w:space="0" w:color="auto"/>
      </w:divBdr>
    </w:div>
    <w:div w:id="634062254">
      <w:bodyDiv w:val="1"/>
      <w:marLeft w:val="0"/>
      <w:marRight w:val="0"/>
      <w:marTop w:val="0"/>
      <w:marBottom w:val="0"/>
      <w:divBdr>
        <w:top w:val="none" w:sz="0" w:space="0" w:color="auto"/>
        <w:left w:val="none" w:sz="0" w:space="0" w:color="auto"/>
        <w:bottom w:val="none" w:sz="0" w:space="0" w:color="auto"/>
        <w:right w:val="none" w:sz="0" w:space="0" w:color="auto"/>
      </w:divBdr>
    </w:div>
    <w:div w:id="658116966">
      <w:bodyDiv w:val="1"/>
      <w:marLeft w:val="0"/>
      <w:marRight w:val="0"/>
      <w:marTop w:val="0"/>
      <w:marBottom w:val="0"/>
      <w:divBdr>
        <w:top w:val="none" w:sz="0" w:space="0" w:color="auto"/>
        <w:left w:val="none" w:sz="0" w:space="0" w:color="auto"/>
        <w:bottom w:val="none" w:sz="0" w:space="0" w:color="auto"/>
        <w:right w:val="none" w:sz="0" w:space="0" w:color="auto"/>
      </w:divBdr>
    </w:div>
    <w:div w:id="734085450">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11092510">
      <w:bodyDiv w:val="1"/>
      <w:marLeft w:val="0"/>
      <w:marRight w:val="0"/>
      <w:marTop w:val="0"/>
      <w:marBottom w:val="0"/>
      <w:divBdr>
        <w:top w:val="none" w:sz="0" w:space="0" w:color="auto"/>
        <w:left w:val="none" w:sz="0" w:space="0" w:color="auto"/>
        <w:bottom w:val="none" w:sz="0" w:space="0" w:color="auto"/>
        <w:right w:val="none" w:sz="0" w:space="0" w:color="auto"/>
      </w:divBdr>
    </w:div>
    <w:div w:id="863711056">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73367030">
      <w:bodyDiv w:val="1"/>
      <w:marLeft w:val="0"/>
      <w:marRight w:val="0"/>
      <w:marTop w:val="0"/>
      <w:marBottom w:val="0"/>
      <w:divBdr>
        <w:top w:val="none" w:sz="0" w:space="0" w:color="auto"/>
        <w:left w:val="none" w:sz="0" w:space="0" w:color="auto"/>
        <w:bottom w:val="none" w:sz="0" w:space="0" w:color="auto"/>
        <w:right w:val="none" w:sz="0" w:space="0" w:color="auto"/>
      </w:divBdr>
    </w:div>
    <w:div w:id="984167485">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62754210">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51873861">
      <w:bodyDiv w:val="1"/>
      <w:marLeft w:val="0"/>
      <w:marRight w:val="0"/>
      <w:marTop w:val="0"/>
      <w:marBottom w:val="0"/>
      <w:divBdr>
        <w:top w:val="none" w:sz="0" w:space="0" w:color="auto"/>
        <w:left w:val="none" w:sz="0" w:space="0" w:color="auto"/>
        <w:bottom w:val="none" w:sz="0" w:space="0" w:color="auto"/>
        <w:right w:val="none" w:sz="0" w:space="0" w:color="auto"/>
      </w:divBdr>
    </w:div>
    <w:div w:id="1178813781">
      <w:bodyDiv w:val="1"/>
      <w:marLeft w:val="0"/>
      <w:marRight w:val="0"/>
      <w:marTop w:val="0"/>
      <w:marBottom w:val="0"/>
      <w:divBdr>
        <w:top w:val="none" w:sz="0" w:space="0" w:color="auto"/>
        <w:left w:val="none" w:sz="0" w:space="0" w:color="auto"/>
        <w:bottom w:val="none" w:sz="0" w:space="0" w:color="auto"/>
        <w:right w:val="none" w:sz="0" w:space="0" w:color="auto"/>
      </w:divBdr>
    </w:div>
    <w:div w:id="1191913102">
      <w:bodyDiv w:val="1"/>
      <w:marLeft w:val="0"/>
      <w:marRight w:val="0"/>
      <w:marTop w:val="0"/>
      <w:marBottom w:val="0"/>
      <w:divBdr>
        <w:top w:val="none" w:sz="0" w:space="0" w:color="auto"/>
        <w:left w:val="none" w:sz="0" w:space="0" w:color="auto"/>
        <w:bottom w:val="none" w:sz="0" w:space="0" w:color="auto"/>
        <w:right w:val="none" w:sz="0" w:space="0" w:color="auto"/>
      </w:divBdr>
    </w:div>
    <w:div w:id="1221137754">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402874983">
      <w:bodyDiv w:val="1"/>
      <w:marLeft w:val="0"/>
      <w:marRight w:val="0"/>
      <w:marTop w:val="0"/>
      <w:marBottom w:val="0"/>
      <w:divBdr>
        <w:top w:val="none" w:sz="0" w:space="0" w:color="auto"/>
        <w:left w:val="none" w:sz="0" w:space="0" w:color="auto"/>
        <w:bottom w:val="none" w:sz="0" w:space="0" w:color="auto"/>
        <w:right w:val="none" w:sz="0" w:space="0" w:color="auto"/>
      </w:divBdr>
    </w:div>
    <w:div w:id="1410271763">
      <w:bodyDiv w:val="1"/>
      <w:marLeft w:val="0"/>
      <w:marRight w:val="0"/>
      <w:marTop w:val="0"/>
      <w:marBottom w:val="0"/>
      <w:divBdr>
        <w:top w:val="none" w:sz="0" w:space="0" w:color="auto"/>
        <w:left w:val="none" w:sz="0" w:space="0" w:color="auto"/>
        <w:bottom w:val="none" w:sz="0" w:space="0" w:color="auto"/>
        <w:right w:val="none" w:sz="0" w:space="0" w:color="auto"/>
      </w:divBdr>
    </w:div>
    <w:div w:id="1418091438">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6204209">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60830750">
      <w:bodyDiv w:val="1"/>
      <w:marLeft w:val="0"/>
      <w:marRight w:val="0"/>
      <w:marTop w:val="0"/>
      <w:marBottom w:val="0"/>
      <w:divBdr>
        <w:top w:val="none" w:sz="0" w:space="0" w:color="auto"/>
        <w:left w:val="none" w:sz="0" w:space="0" w:color="auto"/>
        <w:bottom w:val="none" w:sz="0" w:space="0" w:color="auto"/>
        <w:right w:val="none" w:sz="0" w:space="0" w:color="auto"/>
      </w:divBdr>
    </w:div>
    <w:div w:id="1945920288">
      <w:bodyDiv w:val="1"/>
      <w:marLeft w:val="0"/>
      <w:marRight w:val="0"/>
      <w:marTop w:val="0"/>
      <w:marBottom w:val="0"/>
      <w:divBdr>
        <w:top w:val="none" w:sz="0" w:space="0" w:color="auto"/>
        <w:left w:val="none" w:sz="0" w:space="0" w:color="auto"/>
        <w:bottom w:val="none" w:sz="0" w:space="0" w:color="auto"/>
        <w:right w:val="none" w:sz="0" w:space="0" w:color="auto"/>
      </w:divBdr>
    </w:div>
    <w:div w:id="195652430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9-e/Docs//R2-2208625.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19-e/Docs//R2-2208985.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19-e/LSin/R2-2206976.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9-e/LSin/R2-2206976.zip" TargetMode="External"/><Relationship Id="rId5" Type="http://schemas.openxmlformats.org/officeDocument/2006/relationships/numbering" Target="numbering.xml"/><Relationship Id="rId15" Type="http://schemas.openxmlformats.org/officeDocument/2006/relationships/hyperlink" Target="http://www.3gpp.org/ftp//tsg_ran/WG2_RL2/TSGR2_119-e/Docs//R2-2208959.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9-e/Docs//R2-22089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OneDrive%20-%20Ericsson\Documents\3GPP-related\RAN2\RAN2%23116_e\Meas%20Gap\Draft%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F58E725-4A17-4AFA-B8AC-54C86B3A8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TotalTime>
  <Pages>4</Pages>
  <Words>1928</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12899</CharactersWithSpaces>
  <SharedDoc>false</SharedDoc>
  <HyperlinkBase/>
  <HLinks>
    <vt:vector size="66" baseType="variant">
      <vt:variant>
        <vt:i4>1245238</vt:i4>
      </vt:variant>
      <vt:variant>
        <vt:i4>35</vt:i4>
      </vt:variant>
      <vt:variant>
        <vt:i4>0</vt:i4>
      </vt:variant>
      <vt:variant>
        <vt:i4>5</vt:i4>
      </vt:variant>
      <vt:variant>
        <vt:lpwstr/>
      </vt:variant>
      <vt:variant>
        <vt:lpwstr>_Toc92729014</vt:lpwstr>
      </vt:variant>
      <vt:variant>
        <vt:i4>1310774</vt:i4>
      </vt:variant>
      <vt:variant>
        <vt:i4>32</vt:i4>
      </vt:variant>
      <vt:variant>
        <vt:i4>0</vt:i4>
      </vt:variant>
      <vt:variant>
        <vt:i4>5</vt:i4>
      </vt:variant>
      <vt:variant>
        <vt:lpwstr/>
      </vt:variant>
      <vt:variant>
        <vt:lpwstr>_Toc92729013</vt:lpwstr>
      </vt:variant>
      <vt:variant>
        <vt:i4>1376310</vt:i4>
      </vt:variant>
      <vt:variant>
        <vt:i4>29</vt:i4>
      </vt:variant>
      <vt:variant>
        <vt:i4>0</vt:i4>
      </vt:variant>
      <vt:variant>
        <vt:i4>5</vt:i4>
      </vt:variant>
      <vt:variant>
        <vt:lpwstr/>
      </vt:variant>
      <vt:variant>
        <vt:lpwstr>_Toc92729012</vt:lpwstr>
      </vt:variant>
      <vt:variant>
        <vt:i4>1179697</vt:i4>
      </vt:variant>
      <vt:variant>
        <vt:i4>23</vt:i4>
      </vt:variant>
      <vt:variant>
        <vt:i4>0</vt:i4>
      </vt:variant>
      <vt:variant>
        <vt:i4>5</vt:i4>
      </vt:variant>
      <vt:variant>
        <vt:lpwstr/>
      </vt:variant>
      <vt:variant>
        <vt:lpwstr>_Toc92728772</vt:lpwstr>
      </vt:variant>
      <vt:variant>
        <vt:i4>1114161</vt:i4>
      </vt:variant>
      <vt:variant>
        <vt:i4>20</vt:i4>
      </vt:variant>
      <vt:variant>
        <vt:i4>0</vt:i4>
      </vt:variant>
      <vt:variant>
        <vt:i4>5</vt:i4>
      </vt:variant>
      <vt:variant>
        <vt:lpwstr/>
      </vt:variant>
      <vt:variant>
        <vt:lpwstr>_Toc92728771</vt:lpwstr>
      </vt:variant>
      <vt:variant>
        <vt:i4>1048625</vt:i4>
      </vt:variant>
      <vt:variant>
        <vt:i4>17</vt:i4>
      </vt:variant>
      <vt:variant>
        <vt:i4>0</vt:i4>
      </vt:variant>
      <vt:variant>
        <vt:i4>5</vt:i4>
      </vt:variant>
      <vt:variant>
        <vt:lpwstr/>
      </vt:variant>
      <vt:variant>
        <vt:lpwstr>_Toc92728770</vt:lpwstr>
      </vt:variant>
      <vt:variant>
        <vt:i4>1638448</vt:i4>
      </vt:variant>
      <vt:variant>
        <vt:i4>14</vt:i4>
      </vt:variant>
      <vt:variant>
        <vt:i4>0</vt:i4>
      </vt:variant>
      <vt:variant>
        <vt:i4>5</vt:i4>
      </vt:variant>
      <vt:variant>
        <vt:lpwstr/>
      </vt:variant>
      <vt:variant>
        <vt:lpwstr>_Toc92728769</vt:lpwstr>
      </vt:variant>
      <vt:variant>
        <vt:i4>1572912</vt:i4>
      </vt:variant>
      <vt:variant>
        <vt:i4>11</vt:i4>
      </vt:variant>
      <vt:variant>
        <vt:i4>0</vt:i4>
      </vt:variant>
      <vt:variant>
        <vt:i4>5</vt:i4>
      </vt:variant>
      <vt:variant>
        <vt:lpwstr/>
      </vt:variant>
      <vt:variant>
        <vt:lpwstr>_Toc92728768</vt:lpwstr>
      </vt:variant>
      <vt:variant>
        <vt:i4>1638497</vt:i4>
      </vt:variant>
      <vt:variant>
        <vt:i4>6</vt:i4>
      </vt:variant>
      <vt:variant>
        <vt:i4>0</vt:i4>
      </vt:variant>
      <vt:variant>
        <vt:i4>5</vt:i4>
      </vt:variant>
      <vt:variant>
        <vt:lpwstr>https://www.3gpp.org/ftp/tsg_ran/WG1_RL1/TSGR1_107-e/Docs/R1-2112784.zip</vt:lpwstr>
      </vt:variant>
      <vt:variant>
        <vt:lpwstr/>
      </vt:variant>
      <vt:variant>
        <vt:i4>1638497</vt:i4>
      </vt:variant>
      <vt:variant>
        <vt:i4>3</vt:i4>
      </vt:variant>
      <vt:variant>
        <vt:i4>0</vt:i4>
      </vt:variant>
      <vt:variant>
        <vt:i4>5</vt:i4>
      </vt:variant>
      <vt:variant>
        <vt:lpwstr>https://www.3gpp.org/ftp/tsg_ran/WG1_RL1/TSGR1_107-e/Docs/R1-2112784.zip</vt:lpwstr>
      </vt:variant>
      <vt:variant>
        <vt:lpwstr/>
      </vt:variant>
      <vt:variant>
        <vt:i4>2424856</vt:i4>
      </vt:variant>
      <vt:variant>
        <vt:i4>0</vt:i4>
      </vt:variant>
      <vt:variant>
        <vt:i4>0</vt:i4>
      </vt:variant>
      <vt:variant>
        <vt:i4>5</vt:i4>
      </vt:variant>
      <vt:variant>
        <vt:lpwstr>http://www.3gpp.org/ftp/tsg_ran/TSG_RAN//TSGR_94e/Docs//RP-213679.zip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6</cp:revision>
  <cp:lastPrinted>2008-02-01T10:09:00Z</cp:lastPrinted>
  <dcterms:created xsi:type="dcterms:W3CDTF">2022-09-30T08:45:00Z</dcterms:created>
  <dcterms:modified xsi:type="dcterms:W3CDTF">2022-09-30T08:55:00Z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